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595" w:rsidRPr="006450D1" w:rsidRDefault="00183595" w:rsidP="00183595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Министерство образования и молодежной политики Свердловской области государственное автономное профессиональное образовательное учреждение Свердловской области «Карпинский машиностроительный техникум»</w:t>
      </w:r>
    </w:p>
    <w:p w:rsidR="00183595" w:rsidRPr="006450D1" w:rsidRDefault="00183595" w:rsidP="00183595">
      <w:pPr>
        <w:jc w:val="center"/>
        <w:rPr>
          <w:rFonts w:ascii="Times New Roman" w:hAnsi="Times New Roman" w:cs="Times New Roman"/>
          <w:sz w:val="28"/>
        </w:rPr>
      </w:pPr>
      <w:r w:rsidRPr="006450D1">
        <w:rPr>
          <w:rFonts w:ascii="Times New Roman" w:hAnsi="Times New Roman" w:cs="Times New Roman"/>
          <w:sz w:val="28"/>
        </w:rPr>
        <w:t>(ГАПОУ СО «КМТ»)</w:t>
      </w:r>
    </w:p>
    <w:p w:rsidR="00183595" w:rsidRPr="000853C6" w:rsidRDefault="00183595" w:rsidP="00183595">
      <w:pPr>
        <w:widowControl w:val="0"/>
        <w:suppressAutoHyphens/>
        <w:autoSpaceDE w:val="0"/>
        <w:autoSpaceDN w:val="0"/>
        <w:adjustRightInd w:val="0"/>
        <w:jc w:val="both"/>
        <w:rPr>
          <w:rFonts w:ascii="Times New Roman" w:hAnsi="Times New Roman"/>
          <w:i/>
          <w:sz w:val="32"/>
          <w:szCs w:val="32"/>
          <w:vertAlign w:val="superscript"/>
        </w:rPr>
      </w:pPr>
    </w:p>
    <w:tbl>
      <w:tblPr>
        <w:tblpPr w:leftFromText="180" w:rightFromText="180" w:vertAnchor="text" w:horzAnchor="margin" w:tblpXSpec="right" w:tblpY="199"/>
        <w:tblW w:w="0" w:type="auto"/>
        <w:tblLook w:val="0000"/>
      </w:tblPr>
      <w:tblGrid>
        <w:gridCol w:w="5239"/>
      </w:tblGrid>
      <w:tr w:rsidR="00183595" w:rsidRPr="007C492D" w:rsidTr="005A1C77">
        <w:trPr>
          <w:trHeight w:val="1144"/>
        </w:trPr>
        <w:tc>
          <w:tcPr>
            <w:tcW w:w="5239" w:type="dxa"/>
          </w:tcPr>
          <w:p w:rsidR="00183595" w:rsidRPr="007C492D" w:rsidRDefault="00183595" w:rsidP="005A1C77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183595" w:rsidRPr="007C492D" w:rsidRDefault="00183595" w:rsidP="005A1C77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ind w:firstLine="36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Pr="007C492D">
              <w:rPr>
                <w:rFonts w:ascii="Times New Roman" w:hAnsi="Times New Roman" w:cs="Times New Roman"/>
                <w:sz w:val="28"/>
                <w:szCs w:val="28"/>
              </w:rPr>
              <w:t xml:space="preserve"> К ОПОП по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специальности</w:t>
            </w:r>
          </w:p>
          <w:p w:rsidR="00183595" w:rsidRDefault="00183595" w:rsidP="005A1C77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08.02.01 Строительство и эксплуатация</w:t>
            </w:r>
          </w:p>
          <w:p w:rsidR="00183595" w:rsidRPr="007C492D" w:rsidRDefault="00183595" w:rsidP="005A1C77">
            <w:pPr>
              <w:spacing w:after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зданий и сооружений</w:t>
            </w:r>
          </w:p>
          <w:p w:rsidR="00183595" w:rsidRPr="007C492D" w:rsidRDefault="00183595" w:rsidP="005A1C77">
            <w:pPr>
              <w:keepNext/>
              <w:keepLines/>
              <w:widowControl w:val="0"/>
              <w:tabs>
                <w:tab w:val="left" w:pos="180"/>
              </w:tabs>
              <w:suppressAutoHyphens/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183595" w:rsidRPr="006450D1" w:rsidRDefault="00183595" w:rsidP="001835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83595" w:rsidRPr="006450D1" w:rsidRDefault="00183595" w:rsidP="001835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83595" w:rsidRPr="006450D1" w:rsidRDefault="00183595" w:rsidP="001835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183595" w:rsidRPr="006450D1" w:rsidRDefault="00183595" w:rsidP="001835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83595" w:rsidRPr="006450D1" w:rsidRDefault="00183595" w:rsidP="001835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83595" w:rsidRDefault="00183595" w:rsidP="001835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ascii="Times New Roman" w:hAnsi="Times New Roman" w:cs="Times New Roman"/>
          <w:b/>
          <w:caps/>
          <w:sz w:val="28"/>
          <w:szCs w:val="28"/>
        </w:rPr>
      </w:pPr>
    </w:p>
    <w:p w:rsidR="00183595" w:rsidRDefault="00183595" w:rsidP="001835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83595" w:rsidRDefault="00183595" w:rsidP="001835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:rsidR="00183595" w:rsidRPr="006450D1" w:rsidRDefault="00183595" w:rsidP="001835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6450D1">
        <w:rPr>
          <w:rFonts w:ascii="Times New Roman" w:hAnsi="Times New Roman" w:cs="Times New Roman"/>
          <w:b/>
          <w:caps/>
          <w:sz w:val="28"/>
          <w:szCs w:val="28"/>
        </w:rPr>
        <w:t>Рабочая ПРОГРАММа УЧЕБНОй дисциплины</w:t>
      </w:r>
    </w:p>
    <w:p w:rsidR="00183595" w:rsidRPr="006450D1" w:rsidRDefault="00183595" w:rsidP="0018359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caps/>
          <w:szCs w:val="28"/>
          <w:u w:val="single"/>
        </w:rPr>
      </w:pPr>
    </w:p>
    <w:p w:rsidR="00183595" w:rsidRDefault="00183595" w:rsidP="00183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>
        <w:rPr>
          <w:rFonts w:ascii="Times New Roman" w:hAnsi="Times New Roman" w:cs="Times New Roman"/>
          <w:b/>
          <w:sz w:val="28"/>
          <w:szCs w:val="36"/>
          <w:u w:val="single"/>
        </w:rPr>
        <w:t>БД. 07. ФИЗИЧЕСКАЯ КУЛЬТУРА</w:t>
      </w:r>
    </w:p>
    <w:p w:rsidR="00183595" w:rsidRDefault="00183595" w:rsidP="00183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183595" w:rsidRDefault="00183595" w:rsidP="00183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183595" w:rsidRDefault="00183595" w:rsidP="00183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183595" w:rsidRDefault="00183595" w:rsidP="00183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183595" w:rsidRDefault="00183595" w:rsidP="00183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</w:p>
    <w:p w:rsidR="00183595" w:rsidRDefault="00183595" w:rsidP="00183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183595" w:rsidRDefault="00183595" w:rsidP="00183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183595" w:rsidRDefault="00183595" w:rsidP="00183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spacing w:val="-2"/>
          <w:sz w:val="20"/>
          <w:szCs w:val="20"/>
        </w:rPr>
      </w:pPr>
    </w:p>
    <w:p w:rsidR="00183595" w:rsidRPr="00073F54" w:rsidRDefault="00183595" w:rsidP="0018359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ascii="Times New Roman" w:hAnsi="Times New Roman" w:cs="Times New Roman"/>
          <w:b/>
          <w:sz w:val="28"/>
          <w:szCs w:val="36"/>
          <w:u w:val="single"/>
        </w:rPr>
      </w:pPr>
      <w:r>
        <w:rPr>
          <w:rFonts w:ascii="Times New Roman" w:hAnsi="Times New Roman" w:cs="Times New Roman"/>
          <w:bCs/>
          <w:sz w:val="28"/>
          <w:szCs w:val="28"/>
        </w:rPr>
        <w:t>2024</w:t>
      </w:r>
      <w:r w:rsidRPr="006450D1">
        <w:rPr>
          <w:rFonts w:ascii="Times New Roman" w:hAnsi="Times New Roman" w:cs="Times New Roman"/>
          <w:bCs/>
          <w:sz w:val="28"/>
          <w:szCs w:val="28"/>
        </w:rPr>
        <w:t xml:space="preserve"> г.</w:t>
      </w:r>
    </w:p>
    <w:p w:rsidR="00183595" w:rsidRDefault="00183595" w:rsidP="00183595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</w:rPr>
      </w:pPr>
    </w:p>
    <w:p w:rsidR="00183595" w:rsidRDefault="00183595" w:rsidP="00183595">
      <w:pPr>
        <w:spacing w:after="0"/>
        <w:ind w:firstLine="708"/>
        <w:jc w:val="both"/>
        <w:rPr>
          <w:rFonts w:ascii="Times New Roman" w:hAnsi="Times New Roman" w:cs="Times New Roman"/>
          <w:bCs/>
          <w:sz w:val="24"/>
        </w:rPr>
      </w:pPr>
    </w:p>
    <w:p w:rsidR="00183595" w:rsidRDefault="00183595" w:rsidP="00183595">
      <w:pPr>
        <w:spacing w:after="0"/>
        <w:ind w:firstLine="708"/>
        <w:jc w:val="both"/>
        <w:rPr>
          <w:rFonts w:ascii="Times New Roman" w:hAnsi="Times New Roman"/>
          <w:iCs/>
          <w:sz w:val="24"/>
          <w:szCs w:val="24"/>
        </w:rPr>
      </w:pPr>
      <w:proofErr w:type="gramStart"/>
      <w:r w:rsidRPr="00073F54">
        <w:rPr>
          <w:rFonts w:ascii="Times New Roman" w:hAnsi="Times New Roman" w:cs="Times New Roman"/>
          <w:bCs/>
          <w:sz w:val="24"/>
        </w:rPr>
        <w:lastRenderedPageBreak/>
        <w:t>Рабочая п</w:t>
      </w:r>
      <w:r w:rsidRPr="00073F54">
        <w:rPr>
          <w:rFonts w:ascii="Times New Roman" w:hAnsi="Times New Roman" w:cs="Times New Roman"/>
          <w:sz w:val="24"/>
        </w:rPr>
        <w:t>рограмма учебной дисциплины</w:t>
      </w:r>
      <w:r w:rsidRPr="00073F54">
        <w:rPr>
          <w:rFonts w:ascii="Times New Roman" w:hAnsi="Times New Roman" w:cs="Times New Roman"/>
          <w:caps/>
          <w:sz w:val="24"/>
        </w:rPr>
        <w:t xml:space="preserve"> </w:t>
      </w:r>
      <w:r w:rsidRPr="00073F54">
        <w:rPr>
          <w:rFonts w:ascii="Times New Roman" w:hAnsi="Times New Roman" w:cs="Times New Roman"/>
          <w:sz w:val="24"/>
        </w:rPr>
        <w:t>разработана на основе примерной программы учебной дисциплины «</w:t>
      </w:r>
      <w:r>
        <w:rPr>
          <w:rFonts w:ascii="Times New Roman" w:hAnsi="Times New Roman" w:cs="Times New Roman"/>
          <w:sz w:val="24"/>
        </w:rPr>
        <w:t xml:space="preserve">Физическая </w:t>
      </w:r>
      <w:proofErr w:type="spellStart"/>
      <w:r>
        <w:rPr>
          <w:rFonts w:ascii="Times New Roman" w:hAnsi="Times New Roman" w:cs="Times New Roman"/>
          <w:sz w:val="24"/>
        </w:rPr>
        <w:t>культура</w:t>
      </w:r>
      <w:r w:rsidRPr="00073F54">
        <w:rPr>
          <w:rFonts w:ascii="Times New Roman" w:hAnsi="Times New Roman" w:cs="Times New Roman"/>
          <w:sz w:val="24"/>
        </w:rPr>
        <w:t>я</w:t>
      </w:r>
      <w:proofErr w:type="spellEnd"/>
      <w:r w:rsidRPr="00073F54">
        <w:rPr>
          <w:rFonts w:ascii="Times New Roman" w:hAnsi="Times New Roman" w:cs="Times New Roman"/>
          <w:sz w:val="24"/>
        </w:rPr>
        <w:t xml:space="preserve">», </w:t>
      </w:r>
      <w:r w:rsidRPr="00073F54">
        <w:rPr>
          <w:rFonts w:ascii="Times New Roman" w:hAnsi="Times New Roman" w:cs="Times New Roman"/>
          <w:iCs/>
          <w:sz w:val="24"/>
        </w:rPr>
        <w:t xml:space="preserve">рекомендованной Федеральным государственным автономным учреждением </w:t>
      </w:r>
      <w:r w:rsidRPr="00073F54">
        <w:rPr>
          <w:rFonts w:ascii="Times New Roman" w:eastAsia="SchoolBookCSanPin-Regular" w:hAnsi="Times New Roman" w:cs="Times New Roman"/>
          <w:sz w:val="24"/>
        </w:rPr>
        <w:t>«</w:t>
      </w:r>
      <w:r w:rsidRPr="00073F54">
        <w:rPr>
          <w:rFonts w:ascii="Times New Roman" w:hAnsi="Times New Roman" w:cs="Times New Roman"/>
          <w:iCs/>
          <w:sz w:val="24"/>
        </w:rPr>
        <w:t>Федеральный институт развития образования</w:t>
      </w:r>
      <w:r w:rsidRPr="00073F54">
        <w:rPr>
          <w:rFonts w:ascii="Times New Roman" w:eastAsia="SchoolBookCSanPin-Regular" w:hAnsi="Times New Roman" w:cs="Times New Roman"/>
          <w:sz w:val="24"/>
        </w:rPr>
        <w:t>» (</w:t>
      </w:r>
      <w:r w:rsidRPr="00073F54">
        <w:rPr>
          <w:rFonts w:ascii="Times New Roman" w:hAnsi="Times New Roman" w:cs="Times New Roman"/>
          <w:iCs/>
          <w:sz w:val="24"/>
        </w:rPr>
        <w:t xml:space="preserve">ФГАУ </w:t>
      </w:r>
      <w:r w:rsidRPr="00073F54">
        <w:rPr>
          <w:rFonts w:ascii="Times New Roman" w:eastAsia="SchoolBookCSanPin-Regular" w:hAnsi="Times New Roman" w:cs="Times New Roman"/>
          <w:sz w:val="24"/>
        </w:rPr>
        <w:t>«</w:t>
      </w:r>
      <w:r w:rsidRPr="00073F54">
        <w:rPr>
          <w:rFonts w:ascii="Times New Roman" w:hAnsi="Times New Roman" w:cs="Times New Roman"/>
          <w:iCs/>
          <w:sz w:val="24"/>
        </w:rPr>
        <w:t>ФИРО</w:t>
      </w:r>
      <w:r w:rsidRPr="00073F54">
        <w:rPr>
          <w:rFonts w:ascii="Times New Roman" w:eastAsia="SchoolBookCSanPin-Regular" w:hAnsi="Times New Roman" w:cs="Times New Roman"/>
          <w:sz w:val="24"/>
        </w:rPr>
        <w:t>»),</w:t>
      </w:r>
      <w:r w:rsidRPr="00073F54">
        <w:rPr>
          <w:rFonts w:ascii="Times New Roman" w:hAnsi="Times New Roman" w:cs="Times New Roman"/>
          <w:iCs/>
          <w:sz w:val="24"/>
        </w:rPr>
        <w:t xml:space="preserve"> протокол № 14 от 30 ноября 2022 г.</w:t>
      </w:r>
      <w:r>
        <w:rPr>
          <w:rFonts w:ascii="Times New Roman" w:hAnsi="Times New Roman" w:cs="Times New Roman"/>
          <w:iCs/>
          <w:sz w:val="24"/>
        </w:rPr>
        <w:t xml:space="preserve"> (с изменениями на 01 сентября 2024г.) </w:t>
      </w:r>
      <w:r w:rsidRPr="00982C40">
        <w:rPr>
          <w:rFonts w:ascii="Times New Roman" w:hAnsi="Times New Roman"/>
          <w:sz w:val="24"/>
          <w:szCs w:val="24"/>
        </w:rPr>
        <w:t xml:space="preserve">и Федерального государственного образовательного стандарта среднего профессионального образования по </w:t>
      </w:r>
      <w:r>
        <w:rPr>
          <w:rFonts w:ascii="Times New Roman" w:hAnsi="Times New Roman"/>
          <w:sz w:val="24"/>
          <w:szCs w:val="24"/>
        </w:rPr>
        <w:t>специальности 08.02.01 Строительство и эксплуатация зданий и сооружений, утвержденного приказом Министерства образования и науки</w:t>
      </w:r>
      <w:proofErr w:type="gramEnd"/>
      <w:r>
        <w:rPr>
          <w:rFonts w:ascii="Times New Roman" w:hAnsi="Times New Roman"/>
          <w:sz w:val="24"/>
          <w:szCs w:val="24"/>
        </w:rPr>
        <w:t xml:space="preserve"> Российской Федерации от 10.01.2018г. №2.</w:t>
      </w:r>
    </w:p>
    <w:p w:rsidR="00183595" w:rsidRDefault="00183595" w:rsidP="00183595">
      <w:pPr>
        <w:spacing w:after="0"/>
        <w:ind w:firstLine="708"/>
        <w:jc w:val="both"/>
        <w:rPr>
          <w:rFonts w:ascii="Times New Roman" w:hAnsi="Times New Roman"/>
          <w:iCs/>
          <w:sz w:val="24"/>
          <w:szCs w:val="24"/>
        </w:rPr>
      </w:pPr>
    </w:p>
    <w:p w:rsidR="00183595" w:rsidRDefault="00183595" w:rsidP="00183595">
      <w:pPr>
        <w:spacing w:after="0"/>
        <w:ind w:firstLine="708"/>
        <w:jc w:val="both"/>
      </w:pPr>
    </w:p>
    <w:p w:rsidR="00183595" w:rsidRPr="000D1941" w:rsidRDefault="00183595" w:rsidP="00183595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Организация-разработчик: </w:t>
      </w:r>
    </w:p>
    <w:p w:rsidR="00183595" w:rsidRPr="000D1941" w:rsidRDefault="00183595" w:rsidP="001835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 xml:space="preserve">ГАПОУ </w:t>
      </w:r>
      <w:proofErr w:type="gramStart"/>
      <w:r w:rsidRPr="000D1941">
        <w:rPr>
          <w:rFonts w:ascii="Times New Roman" w:hAnsi="Times New Roman" w:cs="Times New Roman"/>
          <w:sz w:val="24"/>
          <w:szCs w:val="24"/>
        </w:rPr>
        <w:t>СО</w:t>
      </w:r>
      <w:proofErr w:type="gramEnd"/>
      <w:r w:rsidRPr="000D1941">
        <w:rPr>
          <w:rFonts w:ascii="Times New Roman" w:hAnsi="Times New Roman" w:cs="Times New Roman"/>
          <w:sz w:val="24"/>
          <w:szCs w:val="24"/>
        </w:rPr>
        <w:t xml:space="preserve"> «Карпинский машиностроительный техникум»</w:t>
      </w:r>
    </w:p>
    <w:p w:rsidR="00183595" w:rsidRPr="000D1941" w:rsidRDefault="00183595" w:rsidP="001835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83595" w:rsidRPr="000D1941" w:rsidRDefault="00183595" w:rsidP="00183595">
      <w:pPr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Автор программы: </w:t>
      </w:r>
      <w:r>
        <w:rPr>
          <w:rFonts w:ascii="Times New Roman" w:hAnsi="Times New Roman" w:cs="Times New Roman"/>
          <w:sz w:val="24"/>
          <w:szCs w:val="24"/>
          <w:u w:val="single"/>
        </w:rPr>
        <w:t>Селезнев О.А.</w:t>
      </w:r>
    </w:p>
    <w:p w:rsidR="00183595" w:rsidRPr="000D1941" w:rsidRDefault="00183595" w:rsidP="001835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83595" w:rsidRPr="00A32059" w:rsidRDefault="00183595" w:rsidP="001835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A32059">
        <w:rPr>
          <w:rFonts w:ascii="Times New Roman" w:hAnsi="Times New Roman" w:cs="Times New Roman"/>
          <w:sz w:val="24"/>
          <w:szCs w:val="24"/>
          <w:u w:val="single"/>
        </w:rPr>
        <w:t>Рассмотрена</w:t>
      </w:r>
      <w:proofErr w:type="gramEnd"/>
      <w:r w:rsidRPr="00A32059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A32059">
        <w:rPr>
          <w:rFonts w:ascii="Times New Roman" w:hAnsi="Times New Roman" w:cs="Times New Roman"/>
          <w:sz w:val="24"/>
          <w:szCs w:val="24"/>
        </w:rPr>
        <w:t>на заседании УМО общеобразовательных дисциплин</w:t>
      </w:r>
    </w:p>
    <w:p w:rsidR="00183595" w:rsidRPr="00A32059" w:rsidRDefault="00183595" w:rsidP="001835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2059">
        <w:rPr>
          <w:rFonts w:ascii="Times New Roman" w:hAnsi="Times New Roman" w:cs="Times New Roman"/>
          <w:sz w:val="24"/>
          <w:szCs w:val="24"/>
        </w:rPr>
        <w:t>Протокол №  6 от «11 » июня 2024 г</w:t>
      </w:r>
    </w:p>
    <w:p w:rsidR="00183595" w:rsidRPr="000D1941" w:rsidRDefault="00183595" w:rsidP="001835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32059">
        <w:rPr>
          <w:rFonts w:ascii="Times New Roman" w:hAnsi="Times New Roman" w:cs="Times New Roman"/>
          <w:sz w:val="24"/>
          <w:szCs w:val="24"/>
        </w:rPr>
        <w:t>Председатель Державина Н.В.</w:t>
      </w:r>
    </w:p>
    <w:p w:rsidR="00183595" w:rsidRPr="000D1941" w:rsidRDefault="00183595" w:rsidP="001835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83595" w:rsidRPr="000D1941" w:rsidRDefault="00183595" w:rsidP="00183595">
      <w:p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0D1941">
        <w:rPr>
          <w:rFonts w:ascii="Times New Roman" w:hAnsi="Times New Roman" w:cs="Times New Roman"/>
          <w:sz w:val="24"/>
          <w:szCs w:val="24"/>
          <w:u w:val="single"/>
        </w:rPr>
        <w:t xml:space="preserve">Согласовано </w:t>
      </w:r>
    </w:p>
    <w:p w:rsidR="00183595" w:rsidRPr="000D1941" w:rsidRDefault="00183595" w:rsidP="001835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на соответствие примерной программе «</w:t>
      </w:r>
      <w:r>
        <w:rPr>
          <w:rFonts w:ascii="Times New Roman" w:hAnsi="Times New Roman" w:cs="Times New Roman"/>
          <w:sz w:val="24"/>
          <w:szCs w:val="24"/>
        </w:rPr>
        <w:t>Физическая культура</w:t>
      </w:r>
      <w:r w:rsidRPr="000D1941">
        <w:rPr>
          <w:rFonts w:ascii="Times New Roman" w:hAnsi="Times New Roman" w:cs="Times New Roman"/>
          <w:sz w:val="24"/>
          <w:szCs w:val="24"/>
        </w:rPr>
        <w:t>»</w:t>
      </w:r>
    </w:p>
    <w:p w:rsidR="00183595" w:rsidRPr="000D1941" w:rsidRDefault="00183595" w:rsidP="0018359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Заместитель директора по УР Н.В. Орехова</w:t>
      </w:r>
    </w:p>
    <w:p w:rsidR="00183595" w:rsidRDefault="00183595" w:rsidP="00183595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183595" w:rsidRDefault="00183595" w:rsidP="00183595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183595" w:rsidRDefault="00183595" w:rsidP="00183595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183595" w:rsidRDefault="00183595" w:rsidP="00183595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183595" w:rsidRDefault="00183595" w:rsidP="00183595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183595" w:rsidRDefault="00183595" w:rsidP="00183595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183595" w:rsidRDefault="00183595" w:rsidP="00183595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183595" w:rsidRDefault="00183595" w:rsidP="00183595">
      <w:pPr>
        <w:tabs>
          <w:tab w:val="left" w:pos="8364"/>
        </w:tabs>
        <w:rPr>
          <w:rFonts w:ascii="Times New Roman" w:hAnsi="Times New Roman" w:cs="Times New Roman"/>
          <w:sz w:val="24"/>
          <w:szCs w:val="24"/>
        </w:rPr>
      </w:pPr>
    </w:p>
    <w:p w:rsidR="00183595" w:rsidRDefault="00183595" w:rsidP="00183595">
      <w:pPr>
        <w:tabs>
          <w:tab w:val="left" w:pos="8364"/>
        </w:tabs>
        <w:rPr>
          <w:rFonts w:ascii="Times New Roman" w:hAnsi="Times New Roman" w:cs="Times New Roman"/>
          <w:b/>
          <w:sz w:val="28"/>
          <w:szCs w:val="28"/>
        </w:rPr>
      </w:pPr>
    </w:p>
    <w:p w:rsidR="00183595" w:rsidRDefault="00183595" w:rsidP="00183595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3595" w:rsidRDefault="00183595" w:rsidP="00183595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3595" w:rsidRDefault="00183595" w:rsidP="00183595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3595" w:rsidRDefault="00183595" w:rsidP="00183595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3595" w:rsidRDefault="00183595" w:rsidP="00183595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83595" w:rsidRPr="006450D1" w:rsidRDefault="00183595" w:rsidP="00183595">
      <w:pPr>
        <w:tabs>
          <w:tab w:val="left" w:pos="8364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50D1">
        <w:rPr>
          <w:rFonts w:ascii="Times New Roman" w:hAnsi="Times New Roman" w:cs="Times New Roman"/>
          <w:b/>
          <w:sz w:val="28"/>
          <w:szCs w:val="28"/>
        </w:rPr>
        <w:lastRenderedPageBreak/>
        <w:t>СОДЕРЖАНИЕ</w:t>
      </w:r>
    </w:p>
    <w:sdt>
      <w:sdtPr>
        <w:rPr>
          <w:rFonts w:ascii="Times New Roman" w:eastAsiaTheme="minorHAnsi" w:hAnsi="Times New Roman" w:cstheme="minorBidi"/>
          <w:b w:val="0"/>
          <w:bCs w:val="0"/>
          <w:color w:val="auto"/>
          <w:sz w:val="22"/>
          <w:szCs w:val="22"/>
        </w:rPr>
        <w:id w:val="298963847"/>
        <w:docPartObj>
          <w:docPartGallery w:val="Table of Contents"/>
          <w:docPartUnique/>
        </w:docPartObj>
      </w:sdtPr>
      <w:sdtContent>
        <w:p w:rsidR="00183595" w:rsidRPr="006450D1" w:rsidRDefault="00183595" w:rsidP="00183595">
          <w:pPr>
            <w:pStyle w:val="aff8"/>
            <w:spacing w:before="0" w:beforeAutospacing="0"/>
            <w:jc w:val="both"/>
            <w:rPr>
              <w:rFonts w:ascii="Times New Roman" w:hAnsi="Times New Roman"/>
              <w:b w:val="0"/>
              <w:bCs w:val="0"/>
            </w:rPr>
          </w:pPr>
        </w:p>
        <w:p w:rsidR="00183595" w:rsidRPr="000D1941" w:rsidRDefault="00183595" w:rsidP="00183595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r w:rsidRPr="003E6480">
            <w:rPr>
              <w:rFonts w:ascii="Times New Roman" w:hAnsi="Times New Roman"/>
              <w:noProof/>
              <w:sz w:val="28"/>
              <w:szCs w:val="28"/>
            </w:rPr>
            <w:fldChar w:fldCharType="begin"/>
          </w:r>
          <w:r w:rsidRPr="006450D1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3E6480">
            <w:rPr>
              <w:rFonts w:ascii="Times New Roman" w:hAnsi="Times New Roman"/>
              <w:noProof/>
              <w:sz w:val="28"/>
              <w:szCs w:val="28"/>
            </w:rPr>
            <w:fldChar w:fldCharType="separate"/>
          </w:r>
          <w:hyperlink w:anchor="_Toc144886087" w:history="1"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</w:rPr>
              <w:t>1 Паспорт программы учебной дисциплины  «</w:t>
            </w:r>
            <w:r>
              <w:rPr>
                <w:rStyle w:val="a8"/>
                <w:rFonts w:ascii="Times New Roman" w:hAnsi="Times New Roman"/>
                <w:b/>
                <w:noProof/>
                <w:sz w:val="24"/>
              </w:rPr>
              <w:t>Физическая культура</w:t>
            </w:r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</w:rPr>
              <w:t>»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_Toc144886087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5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183595" w:rsidRPr="000D1941" w:rsidRDefault="00183595" w:rsidP="00183595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8" w:history="1">
            <w:r w:rsidRPr="000D1941">
              <w:rPr>
                <w:rStyle w:val="a8"/>
                <w:rFonts w:ascii="Times New Roman" w:eastAsiaTheme="majorEastAsia" w:hAnsi="Times New Roman"/>
                <w:b/>
                <w:bCs/>
                <w:noProof/>
                <w:sz w:val="24"/>
              </w:rPr>
              <w:t>2. Структура и содержание общеобразовательной дисциплины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_Toc144886088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20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183595" w:rsidRPr="000D1941" w:rsidRDefault="00183595" w:rsidP="00183595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89" w:history="1"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3. Условия реализации программы общеобразовательной дисциплины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_Toc144886089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30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183595" w:rsidRPr="000D1941" w:rsidRDefault="00183595" w:rsidP="00183595">
          <w:pPr>
            <w:pStyle w:val="1a"/>
            <w:tabs>
              <w:tab w:val="right" w:leader="dot" w:pos="9345"/>
            </w:tabs>
            <w:rPr>
              <w:rFonts w:ascii="Times New Roman" w:eastAsiaTheme="minorEastAsia" w:hAnsi="Times New Roman"/>
              <w:noProof/>
              <w:sz w:val="24"/>
              <w:lang w:eastAsia="ru-RU"/>
            </w:rPr>
          </w:pPr>
          <w:hyperlink w:anchor="_Toc144886090" w:history="1">
            <w:r w:rsidRPr="000D1941">
              <w:rPr>
                <w:rStyle w:val="a8"/>
                <w:rFonts w:ascii="Times New Roman" w:hAnsi="Times New Roman"/>
                <w:b/>
                <w:noProof/>
                <w:sz w:val="24"/>
                <w:lang w:eastAsia="ru-RU"/>
              </w:rPr>
              <w:t>4. Контроль и оценка результатов освоения общеобразовательной дисциплины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ab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begin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instrText xml:space="preserve"> PAGEREF _Toc144886090 \h </w:instrTex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separate"/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t>33</w:t>
            </w:r>
            <w:r w:rsidRPr="000D1941">
              <w:rPr>
                <w:rFonts w:ascii="Times New Roman" w:hAnsi="Times New Roman"/>
                <w:noProof/>
                <w:webHidden/>
                <w:sz w:val="24"/>
              </w:rPr>
              <w:fldChar w:fldCharType="end"/>
            </w:r>
          </w:hyperlink>
        </w:p>
        <w:p w:rsidR="00183595" w:rsidRPr="006450D1" w:rsidRDefault="00183595" w:rsidP="00183595">
          <w:pPr>
            <w:spacing w:after="0"/>
            <w:jc w:val="both"/>
            <w:rPr>
              <w:rFonts w:ascii="Times New Roman" w:hAnsi="Times New Roman" w:cs="Times New Roman"/>
            </w:rPr>
          </w:pPr>
          <w:r w:rsidRPr="006450D1">
            <w:rPr>
              <w:rFonts w:ascii="Times New Roman" w:hAnsi="Times New Roman" w:cs="Times New Roman"/>
              <w:sz w:val="28"/>
              <w:szCs w:val="28"/>
            </w:rPr>
            <w:fldChar w:fldCharType="end"/>
          </w:r>
        </w:p>
      </w:sdtContent>
    </w:sdt>
    <w:p w:rsidR="00183595" w:rsidRPr="006450D1" w:rsidRDefault="00183595" w:rsidP="00183595">
      <w:pPr>
        <w:spacing w:after="0"/>
        <w:rPr>
          <w:rFonts w:ascii="Times New Roman" w:hAnsi="Times New Roman" w:cs="Times New Roman"/>
          <w:b/>
          <w:caps/>
          <w:sz w:val="24"/>
          <w:szCs w:val="24"/>
        </w:rPr>
      </w:pPr>
      <w:r w:rsidRPr="006450D1">
        <w:rPr>
          <w:rFonts w:ascii="Times New Roman" w:hAnsi="Times New Roman" w:cs="Times New Roman"/>
          <w:b/>
          <w:caps/>
          <w:sz w:val="24"/>
          <w:szCs w:val="24"/>
        </w:rPr>
        <w:br w:type="page"/>
      </w:r>
    </w:p>
    <w:p w:rsidR="00183595" w:rsidRPr="00103D58" w:rsidRDefault="00183595" w:rsidP="00183595">
      <w:pPr>
        <w:pStyle w:val="1"/>
        <w:rPr>
          <w:b/>
        </w:rPr>
      </w:pPr>
      <w:bookmarkStart w:id="0" w:name="_Toc144886087"/>
      <w:bookmarkStart w:id="1" w:name="_Toc113637405"/>
      <w:bookmarkStart w:id="2" w:name="_Toc124938099"/>
      <w:bookmarkStart w:id="3" w:name="_Hlk125106965"/>
      <w:r w:rsidRPr="00103D58">
        <w:rPr>
          <w:b/>
        </w:rPr>
        <w:lastRenderedPageBreak/>
        <w:t>1 Паспорт программы учебной дисциплины  «</w:t>
      </w:r>
      <w:r>
        <w:rPr>
          <w:b/>
        </w:rPr>
        <w:t>Физическая культура</w:t>
      </w:r>
      <w:r w:rsidRPr="00103D58">
        <w:rPr>
          <w:b/>
        </w:rPr>
        <w:t>»</w:t>
      </w:r>
      <w:bookmarkEnd w:id="0"/>
    </w:p>
    <w:p w:rsidR="00183595" w:rsidRPr="00103D58" w:rsidRDefault="00183595" w:rsidP="00183595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183595" w:rsidRPr="00103D58" w:rsidRDefault="00183595" w:rsidP="00183595">
      <w:pPr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03D58">
        <w:rPr>
          <w:rFonts w:ascii="Times New Roman" w:hAnsi="Times New Roman" w:cs="Times New Roman"/>
          <w:b/>
          <w:sz w:val="24"/>
          <w:szCs w:val="24"/>
        </w:rPr>
        <w:t>1.1. Область применения программы</w:t>
      </w:r>
    </w:p>
    <w:p w:rsidR="00183595" w:rsidRPr="00FC7901" w:rsidRDefault="00183595" w:rsidP="00183595">
      <w:pPr>
        <w:pStyle w:val="ab"/>
        <w:ind w:left="0" w:firstLine="709"/>
        <w:jc w:val="both"/>
        <w:rPr>
          <w:color w:val="464C55"/>
          <w:sz w:val="20"/>
          <w:szCs w:val="20"/>
          <w:shd w:val="clear" w:color="auto" w:fill="FFFFFF"/>
        </w:rPr>
      </w:pPr>
      <w:r w:rsidRPr="000D1941">
        <w:t>Рабочая программа общеобразовательной учебной дисциплины «</w:t>
      </w:r>
      <w:r>
        <w:t>Физическая культура</w:t>
      </w:r>
      <w:r w:rsidRPr="000D1941">
        <w:t>» предназначена для изучения в ГАПОУ СО «КМТ», реализующего образовательную программу среднего общего образования в пределах освоения основной профессиональной образовательной программы СПО (ОПОП СПО) на базе основного общего образования при подготовке квалифицированных рабочих, служащих.</w:t>
      </w:r>
      <w:r>
        <w:tab/>
      </w:r>
      <w:r>
        <w:tab/>
      </w:r>
      <w:r w:rsidRPr="00DD7329">
        <w:t>Рабочая программа учебной дисциплины «</w:t>
      </w:r>
      <w:r>
        <w:t>Физическая культура</w:t>
      </w:r>
      <w:r w:rsidRPr="00DD7329">
        <w:t xml:space="preserve">» является частью основной профессиональной образовательной программы </w:t>
      </w:r>
      <w:r>
        <w:t>подготовки специалистов среднего звена по специальности 08.02.01 Строительство и эксплуатация зданий и сооружений.</w:t>
      </w:r>
    </w:p>
    <w:p w:rsidR="00183595" w:rsidRPr="000D1941" w:rsidRDefault="00183595" w:rsidP="00183595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8901A1">
        <w:rPr>
          <w:rFonts w:ascii="Times New Roman" w:eastAsia="SchoolBookCSanPin-Regular" w:hAnsi="Times New Roman"/>
          <w:sz w:val="24"/>
          <w:szCs w:val="24"/>
        </w:rPr>
        <w:t>Рабочая программа по общеобразовательной дисциплине «</w:t>
      </w:r>
      <w:r>
        <w:rPr>
          <w:rFonts w:ascii="Times New Roman" w:eastAsia="SchoolBookCSanPin-Regular" w:hAnsi="Times New Roman"/>
          <w:sz w:val="24"/>
          <w:szCs w:val="24"/>
        </w:rPr>
        <w:t>Физическая культура</w:t>
      </w:r>
      <w:r w:rsidRPr="008901A1">
        <w:rPr>
          <w:rFonts w:ascii="Times New Roman" w:eastAsia="SchoolBookCSanPin-Regular" w:hAnsi="Times New Roman"/>
          <w:sz w:val="24"/>
          <w:szCs w:val="24"/>
        </w:rPr>
        <w:t>»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разработана на основе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требований ФГОС СОО, Приказа Министерства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просвещения РФ от 12 августа 2022 г. № 732 «О внесении изменений в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федеральный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государственный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образовательный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стандарт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общего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утвержденный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приказом Министерства образования и науки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Российской Федерации от 17 мая 2012 г. № 413», Рекомендаций по получению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 общего образования в пределах освоения образовательной программы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среднего</w:t>
      </w:r>
      <w:proofErr w:type="gramEnd"/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профессионального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образования,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утверждённых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Департаментом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>государственной политики в сфере среднего профессионального обучения № 05-592 от 01.03.2023 г. и примерной рабочей программы общеобразовательной</w:t>
      </w:r>
      <w:r>
        <w:rPr>
          <w:rFonts w:eastAsia="SchoolBookCSanPin-Regular"/>
        </w:rPr>
        <w:t xml:space="preserve"> </w:t>
      </w:r>
      <w:r w:rsidRPr="008901A1">
        <w:rPr>
          <w:rFonts w:ascii="Times New Roman" w:eastAsia="SchoolBookCSanPin-Regular" w:hAnsi="Times New Roman"/>
          <w:sz w:val="24"/>
          <w:szCs w:val="24"/>
        </w:rPr>
        <w:t xml:space="preserve">дисциплины </w:t>
      </w:r>
      <w:r>
        <w:rPr>
          <w:rFonts w:ascii="Times New Roman" w:eastAsia="SchoolBookCSanPin-Regular" w:hAnsi="Times New Roman"/>
          <w:sz w:val="24"/>
          <w:szCs w:val="24"/>
        </w:rPr>
        <w:t>«Физическая культура</w:t>
      </w:r>
      <w:r w:rsidRPr="008901A1">
        <w:rPr>
          <w:rFonts w:ascii="Times New Roman" w:eastAsia="SchoolBookCSanPin-Regular" w:hAnsi="Times New Roman"/>
          <w:sz w:val="24"/>
          <w:szCs w:val="24"/>
        </w:rPr>
        <w:t>»</w:t>
      </w:r>
      <w:r>
        <w:rPr>
          <w:rFonts w:ascii="Times New Roman" w:eastAsia="SchoolBookCSanPin-Regular" w:hAnsi="Times New Roman"/>
          <w:sz w:val="24"/>
          <w:szCs w:val="24"/>
        </w:rPr>
        <w:t>.</w:t>
      </w:r>
    </w:p>
    <w:bookmarkEnd w:id="1"/>
    <w:bookmarkEnd w:id="2"/>
    <w:bookmarkEnd w:id="3"/>
    <w:p w:rsidR="00183595" w:rsidRPr="0037673E" w:rsidRDefault="00183595" w:rsidP="00183595">
      <w:pPr>
        <w:pStyle w:val="ab"/>
        <w:ind w:left="0"/>
        <w:jc w:val="both"/>
        <w:rPr>
          <w:b/>
          <w:sz w:val="28"/>
        </w:rPr>
      </w:pPr>
      <w:r w:rsidRPr="0037673E">
        <w:rPr>
          <w:b/>
          <w:sz w:val="28"/>
        </w:rPr>
        <w:t>1.2. Место учебной дисциплины в структуре основной профессиональной образовательной программы</w:t>
      </w:r>
    </w:p>
    <w:p w:rsidR="00183595" w:rsidRDefault="00183595" w:rsidP="00183595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83595" w:rsidRPr="000D1941" w:rsidRDefault="00183595" w:rsidP="00183595">
      <w:pPr>
        <w:jc w:val="both"/>
        <w:rPr>
          <w:rFonts w:ascii="Times New Roman" w:hAnsi="Times New Roman" w:cs="Times New Roman"/>
          <w:sz w:val="24"/>
          <w:szCs w:val="24"/>
        </w:rPr>
      </w:pPr>
      <w:r w:rsidRPr="000D1941">
        <w:rPr>
          <w:rFonts w:ascii="Times New Roman" w:hAnsi="Times New Roman" w:cs="Times New Roman"/>
          <w:sz w:val="24"/>
          <w:szCs w:val="24"/>
        </w:rPr>
        <w:t>Общеобразовательный цикл. Общеобразовательная учебная дисциплина.</w:t>
      </w:r>
    </w:p>
    <w:p w:rsidR="00183595" w:rsidRPr="006450D1" w:rsidRDefault="00183595" w:rsidP="0018359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>. Цели и планируемые результаты освоения дисциплины</w:t>
      </w:r>
    </w:p>
    <w:p w:rsidR="00183595" w:rsidRPr="006450D1" w:rsidRDefault="00183595" w:rsidP="001835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3595" w:rsidRPr="006450D1" w:rsidRDefault="00183595" w:rsidP="00183595">
      <w:pPr>
        <w:spacing w:after="0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>.1 Цели дисциплины</w:t>
      </w:r>
    </w:p>
    <w:p w:rsidR="00183595" w:rsidRPr="00F07C8F" w:rsidRDefault="00183595" w:rsidP="00183595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/>
          <w:sz w:val="24"/>
        </w:rPr>
      </w:pPr>
      <w:proofErr w:type="gramStart"/>
      <w:r w:rsidRPr="00F07C8F">
        <w:rPr>
          <w:rFonts w:ascii="Times New Roman" w:hAnsi="Times New Roman"/>
          <w:sz w:val="24"/>
        </w:rPr>
        <w:t>Содержание программы общеобразовательной дисциплины «Физическая культура» направлено на достижение следующих целей:  формирование разносторонней, физически развитой личности, способной активно использовать ценности физической культуры для укрепления и длительного сохранения собственного здоровья, развитие у обучающихся двигательных навыков, совершенствование всех видов физкультурной и спортивной деятельности,  гармоничное физическое развитие, формирование культуры здорового и безопасного образа жизни будущего квалифицированного специалиста.</w:t>
      </w:r>
      <w:proofErr w:type="gramEnd"/>
    </w:p>
    <w:p w:rsidR="00183595" w:rsidRPr="006450D1" w:rsidRDefault="00183595" w:rsidP="00183595">
      <w:pPr>
        <w:spacing w:after="0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1.3</w:t>
      </w:r>
      <w:r w:rsidRPr="006450D1">
        <w:rPr>
          <w:rFonts w:ascii="Times New Roman" w:hAnsi="Times New Roman" w:cs="Times New Roman"/>
          <w:b/>
          <w:bCs/>
          <w:sz w:val="28"/>
          <w:szCs w:val="28"/>
        </w:rPr>
        <w:t xml:space="preserve">.2. </w:t>
      </w:r>
      <w:r w:rsidRPr="006450D1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183595" w:rsidRPr="000D1941" w:rsidRDefault="00183595" w:rsidP="0018359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0D1941">
        <w:rPr>
          <w:rFonts w:ascii="Times New Roman" w:eastAsia="Times New Roman" w:hAnsi="Times New Roman" w:cs="Times New Roman"/>
          <w:sz w:val="24"/>
          <w:szCs w:val="28"/>
          <w:lang w:eastAsia="ru-RU"/>
        </w:rPr>
        <w:t>Особое значение дисциплина имеет при формировании и развитии ОК и ПК.</w:t>
      </w:r>
    </w:p>
    <w:p w:rsidR="00183595" w:rsidRPr="006450D1" w:rsidRDefault="00183595" w:rsidP="00183595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183595" w:rsidRPr="006450D1" w:rsidSect="006C0224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tbl>
      <w:tblPr>
        <w:tblW w:w="147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4531"/>
        <w:gridCol w:w="5103"/>
        <w:gridCol w:w="5103"/>
      </w:tblGrid>
      <w:tr w:rsidR="00183595" w:rsidRPr="00A26CE3" w:rsidTr="005A1C77">
        <w:trPr>
          <w:trHeight w:val="270"/>
          <w:tblHeader/>
        </w:trPr>
        <w:tc>
          <w:tcPr>
            <w:tcW w:w="45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595" w:rsidRPr="00A26CE3" w:rsidRDefault="00183595" w:rsidP="005A1C7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Код и наименование формируемых компетенций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595" w:rsidRPr="00A26CE3" w:rsidRDefault="00183595" w:rsidP="005A1C7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b/>
                <w:sz w:val="24"/>
                <w:szCs w:val="24"/>
              </w:rPr>
              <w:t>Планируемые результаты</w:t>
            </w:r>
          </w:p>
        </w:tc>
      </w:tr>
      <w:tr w:rsidR="00183595" w:rsidRPr="00A26CE3" w:rsidTr="005A1C77">
        <w:trPr>
          <w:trHeight w:val="270"/>
          <w:tblHeader/>
        </w:trPr>
        <w:tc>
          <w:tcPr>
            <w:tcW w:w="45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595" w:rsidRPr="00A26CE3" w:rsidRDefault="00183595" w:rsidP="005A1C7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595" w:rsidRPr="00A26CE3" w:rsidRDefault="00183595" w:rsidP="005A1C7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b/>
                <w:sz w:val="24"/>
                <w:szCs w:val="24"/>
              </w:rPr>
              <w:t>Общие</w:t>
            </w:r>
            <w:r w:rsidRPr="00A26CE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595" w:rsidRPr="00A26CE3" w:rsidRDefault="00183595" w:rsidP="005A1C77">
            <w:pPr>
              <w:spacing w:after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b/>
                <w:sz w:val="24"/>
                <w:szCs w:val="24"/>
              </w:rPr>
              <w:t>Дисциплинарные</w:t>
            </w:r>
            <w:r w:rsidRPr="00A26CE3">
              <w:rPr>
                <w:rFonts w:ascii="Times New Roman" w:hAnsi="Times New Roman" w:cs="Times New Roman"/>
                <w:b/>
                <w:sz w:val="24"/>
                <w:szCs w:val="24"/>
                <w:vertAlign w:val="superscript"/>
              </w:rPr>
              <w:footnoteReference w:id="2"/>
            </w:r>
          </w:p>
        </w:tc>
      </w:tr>
      <w:tr w:rsidR="00183595" w:rsidRPr="00A26CE3" w:rsidTr="005A1C77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595" w:rsidRPr="00A26CE3" w:rsidRDefault="00183595" w:rsidP="005A1C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ОК 01. Выбирать способы решения задач профессиональной деятельности применительно к различным контекстам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595" w:rsidRPr="00A26CE3" w:rsidRDefault="00183595" w:rsidP="005A1C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В части трудового воспитания:</w:t>
            </w:r>
          </w:p>
          <w:p w:rsidR="00183595" w:rsidRPr="00A26CE3" w:rsidRDefault="00183595" w:rsidP="005A1C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 готовность к труду, осознание ценности мастерства, трудолюбие;</w:t>
            </w: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3595" w:rsidRPr="00A26CE3" w:rsidRDefault="00183595" w:rsidP="005A1C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183595" w:rsidRPr="00A26CE3" w:rsidRDefault="00183595" w:rsidP="005A1C77">
            <w:pPr>
              <w:spacing w:after="0"/>
              <w:jc w:val="both"/>
              <w:rPr>
                <w:rFonts w:ascii="Times New Roman" w:hAnsi="Times New Roman" w:cs="Times New Roman"/>
                <w:strike/>
                <w:sz w:val="24"/>
                <w:szCs w:val="24"/>
                <w:highlight w:val="white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 интерес к различным сферам профессиональной деятельности,</w:t>
            </w:r>
          </w:p>
          <w:p w:rsidR="00183595" w:rsidRPr="00A26CE3" w:rsidRDefault="00183595" w:rsidP="005A1C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Овладение универсальными учебными познавательными действиями:</w:t>
            </w:r>
          </w:p>
          <w:p w:rsidR="00183595" w:rsidRPr="00A26CE3" w:rsidRDefault="00183595" w:rsidP="005A1C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а) базовые логические действия:</w:t>
            </w:r>
          </w:p>
          <w:p w:rsidR="00183595" w:rsidRPr="00A26CE3" w:rsidRDefault="00183595" w:rsidP="005A1C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183595" w:rsidRPr="00A26CE3" w:rsidRDefault="00183595" w:rsidP="005A1C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183595" w:rsidRPr="00A26CE3" w:rsidRDefault="00183595" w:rsidP="005A1C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- определять цели деятельности, задавать параметры и критерии их достижения;</w:t>
            </w:r>
          </w:p>
          <w:p w:rsidR="00183595" w:rsidRPr="00A26CE3" w:rsidRDefault="00183595" w:rsidP="005A1C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выявлять закономерности и противоречия в рассматриваемых явлениях; </w:t>
            </w:r>
          </w:p>
          <w:p w:rsidR="00183595" w:rsidRPr="00A26CE3" w:rsidRDefault="00183595" w:rsidP="005A1C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- вносить коррективы в деятельность, оценивать соответствие результатов целям, оценивать риски последствий деятельности; </w:t>
            </w:r>
          </w:p>
          <w:p w:rsidR="00183595" w:rsidRPr="00A26CE3" w:rsidRDefault="00183595" w:rsidP="005A1C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- развивать </w:t>
            </w:r>
            <w:proofErr w:type="spellStart"/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креативное</w:t>
            </w:r>
            <w:proofErr w:type="spellEnd"/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 мышление при решении жизненных проблем </w:t>
            </w:r>
          </w:p>
          <w:p w:rsidR="00183595" w:rsidRPr="00A26CE3" w:rsidRDefault="00183595" w:rsidP="005A1C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б) базовые исследовательские действия:</w:t>
            </w:r>
          </w:p>
          <w:p w:rsidR="00183595" w:rsidRPr="00A26CE3" w:rsidRDefault="00183595" w:rsidP="005A1C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- владеть навыками учебно-исследовательской и проектной деятельности, навыками разрешения проблем; </w:t>
            </w:r>
          </w:p>
          <w:p w:rsidR="00183595" w:rsidRPr="00A26CE3" w:rsidRDefault="00183595" w:rsidP="005A1C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- 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 </w:t>
            </w:r>
          </w:p>
          <w:p w:rsidR="00183595" w:rsidRPr="00A26CE3" w:rsidRDefault="00183595" w:rsidP="005A1C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- анализировать полученные в ходе решения задачи результаты, критически оценивать их достоверность, прогнозировать изменение в новых условиях; </w:t>
            </w:r>
          </w:p>
          <w:p w:rsidR="00183595" w:rsidRPr="00A26CE3" w:rsidRDefault="00183595" w:rsidP="005A1C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- уметь переносить знания в познавательную и практическую области жизнедеятельности;</w:t>
            </w:r>
          </w:p>
          <w:p w:rsidR="00183595" w:rsidRPr="00A26CE3" w:rsidRDefault="00183595" w:rsidP="005A1C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- уметь интегрировать знания из разных предметных областей; </w:t>
            </w:r>
          </w:p>
          <w:p w:rsidR="00183595" w:rsidRPr="00A26CE3" w:rsidRDefault="00183595" w:rsidP="005A1C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- выдвигать новые идеи, предлагать оригинальные подходы и решения; </w:t>
            </w:r>
          </w:p>
          <w:p w:rsidR="00183595" w:rsidRPr="00A26CE3" w:rsidRDefault="00183595" w:rsidP="005A1C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способность их использования в познавательной и социальной практике 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595" w:rsidRPr="00A26CE3" w:rsidRDefault="00183595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  <w:highlight w:val="white"/>
              </w:rPr>
              <w:lastRenderedPageBreak/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2.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 </w:t>
            </w:r>
          </w:p>
          <w:p w:rsidR="00183595" w:rsidRPr="00A26CE3" w:rsidRDefault="00183595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  <w:highlight w:val="white"/>
              </w:rPr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4.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      </w:r>
          </w:p>
          <w:p w:rsidR="00183595" w:rsidRPr="00A26CE3" w:rsidRDefault="00183595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  <w:highlight w:val="white"/>
              </w:rPr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 5.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</w:tc>
      </w:tr>
      <w:tr w:rsidR="00183595" w:rsidRPr="00A26CE3" w:rsidTr="005A1C77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595" w:rsidRPr="00A26CE3" w:rsidRDefault="00183595" w:rsidP="005A1C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595" w:rsidRPr="00A26CE3" w:rsidRDefault="00183595" w:rsidP="005A1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- готовность к саморазвитию, самостоятельности и самоопределению;</w:t>
            </w:r>
          </w:p>
          <w:p w:rsidR="00183595" w:rsidRPr="00A26CE3" w:rsidRDefault="00183595" w:rsidP="005A1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-овладение навыками учебно-исследовательской, проектной и социальной деятельности;</w:t>
            </w:r>
          </w:p>
          <w:p w:rsidR="00183595" w:rsidRPr="00A26CE3" w:rsidRDefault="00183595" w:rsidP="005A1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183595" w:rsidRPr="00A26CE3" w:rsidRDefault="00183595" w:rsidP="005A1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б) совместная деятельность:</w:t>
            </w:r>
          </w:p>
          <w:p w:rsidR="00183595" w:rsidRPr="00A26CE3" w:rsidRDefault="00183595" w:rsidP="005A1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183595" w:rsidRPr="00A26CE3" w:rsidRDefault="00183595" w:rsidP="005A1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183595" w:rsidRPr="00A26CE3" w:rsidRDefault="00183595" w:rsidP="005A1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183595" w:rsidRPr="00A26CE3" w:rsidRDefault="00183595" w:rsidP="005A1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183595" w:rsidRPr="00A26CE3" w:rsidRDefault="00183595" w:rsidP="005A1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183595" w:rsidRPr="00A26CE3" w:rsidRDefault="00183595" w:rsidP="005A1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г) принятие себя и других людей:</w:t>
            </w:r>
          </w:p>
          <w:p w:rsidR="00183595" w:rsidRPr="00A26CE3" w:rsidRDefault="00183595" w:rsidP="005A1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- принимать мотивы и аргументы других </w:t>
            </w:r>
            <w:r w:rsidRPr="00A26C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людей при анализе результатов деятельности;</w:t>
            </w:r>
          </w:p>
          <w:p w:rsidR="00183595" w:rsidRPr="00A26CE3" w:rsidRDefault="00183595" w:rsidP="005A1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- признавать свое право и право других людей на ошибки;</w:t>
            </w:r>
          </w:p>
          <w:p w:rsidR="00183595" w:rsidRPr="00A26CE3" w:rsidRDefault="00183595" w:rsidP="005A1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595" w:rsidRPr="00A26CE3" w:rsidRDefault="00183595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lastRenderedPageBreak/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 4. 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 </w:t>
            </w:r>
          </w:p>
          <w:p w:rsidR="00183595" w:rsidRPr="00A26CE3" w:rsidRDefault="00183595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 5.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</w:t>
            </w:r>
          </w:p>
        </w:tc>
      </w:tr>
      <w:tr w:rsidR="00183595" w:rsidRPr="00A26CE3" w:rsidTr="005A1C77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595" w:rsidRPr="00A26CE3" w:rsidRDefault="00183595" w:rsidP="005A1C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08</w:t>
            </w:r>
            <w:proofErr w:type="gramStart"/>
            <w:r w:rsidRPr="00A26CE3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proofErr w:type="gramEnd"/>
            <w:r w:rsidRPr="00A26CE3">
              <w:rPr>
                <w:rFonts w:ascii="Times New Roman" w:hAnsi="Times New Roman" w:cs="Times New Roman"/>
                <w:sz w:val="24"/>
                <w:szCs w:val="24"/>
              </w:rPr>
              <w:t>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595" w:rsidRPr="00A26CE3" w:rsidRDefault="00183595" w:rsidP="005A1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готовность к саморазвитию, самостоятельности и самоопределению;</w:t>
            </w:r>
          </w:p>
          <w:p w:rsidR="00183595" w:rsidRPr="00A26CE3" w:rsidRDefault="00183595" w:rsidP="005A1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>наличие мотивации к обучению и личностному развитию;</w:t>
            </w:r>
          </w:p>
          <w:p w:rsidR="00183595" w:rsidRPr="00A26CE3" w:rsidRDefault="00183595" w:rsidP="005A1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Fonts w:ascii="Times New Roman" w:hAnsi="Times New Roman" w:cs="Times New Roman"/>
                <w:sz w:val="24"/>
                <w:szCs w:val="24"/>
                <w:highlight w:val="white"/>
              </w:rPr>
              <w:t xml:space="preserve">В части </w:t>
            </w: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физического воспитания:</w:t>
            </w:r>
          </w:p>
          <w:p w:rsidR="00183595" w:rsidRPr="00A26CE3" w:rsidRDefault="00183595" w:rsidP="005A1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сформированность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 здорового и безопасного образа жизни, ответственного отношения к своему здоровью;</w:t>
            </w:r>
          </w:p>
          <w:p w:rsidR="00183595" w:rsidRPr="00A26CE3" w:rsidRDefault="00183595" w:rsidP="005A1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- потребность в физическом совершенствовании, занятиях спортивно-оздоровительной деятельностью;</w:t>
            </w:r>
          </w:p>
          <w:p w:rsidR="00183595" w:rsidRPr="00A26CE3" w:rsidRDefault="00183595" w:rsidP="005A1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- активное неприятие вредных привычек и иных форм причинения вреда физическому и психическому здоровью;</w:t>
            </w:r>
          </w:p>
          <w:p w:rsidR="00183595" w:rsidRPr="00A26CE3" w:rsidRDefault="00183595" w:rsidP="005A1C77">
            <w:pPr>
              <w:widowControl w:val="0"/>
              <w:spacing w:after="0" w:line="240" w:lineRule="auto"/>
              <w:ind w:firstLine="709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Овладения универсальными регулятивными действиями:</w:t>
            </w:r>
          </w:p>
          <w:p w:rsidR="00183595" w:rsidRPr="00A26CE3" w:rsidRDefault="00183595" w:rsidP="005A1C7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- самостоятельно составлять план решения проблемы с учётом имеющихся ресурсов, собственных возможностей и предпочтений;</w:t>
            </w:r>
          </w:p>
          <w:p w:rsidR="00183595" w:rsidRPr="00A26CE3" w:rsidRDefault="00183595" w:rsidP="005A1C7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- давать оценку новым ситуациям;</w:t>
            </w:r>
          </w:p>
          <w:p w:rsidR="00183595" w:rsidRPr="00A26CE3" w:rsidRDefault="00183595" w:rsidP="005A1C7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- расширять рамки учебного предмета на основе личных предпочтений;</w:t>
            </w:r>
          </w:p>
          <w:p w:rsidR="00183595" w:rsidRPr="00A26CE3" w:rsidRDefault="00183595" w:rsidP="005A1C7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- делать осознанный выбор, аргументировать его, брать ответственность за решение;</w:t>
            </w:r>
          </w:p>
          <w:p w:rsidR="00183595" w:rsidRPr="00A26CE3" w:rsidRDefault="00183595" w:rsidP="005A1C7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- оценивать приобретённый опыт;</w:t>
            </w:r>
          </w:p>
          <w:p w:rsidR="00183595" w:rsidRPr="00A26CE3" w:rsidRDefault="00183595" w:rsidP="005A1C7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способствовать формированию и проявлению широкой эрудиции в разных областях знаний; </w:t>
            </w:r>
          </w:p>
          <w:p w:rsidR="00183595" w:rsidRPr="00A26CE3" w:rsidRDefault="00183595" w:rsidP="005A1C77">
            <w:pPr>
              <w:widowControl w:val="0"/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- постоянно повышать свой образовательный и культурный уровень;</w:t>
            </w:r>
          </w:p>
          <w:p w:rsidR="00183595" w:rsidRPr="00A26CE3" w:rsidRDefault="00183595" w:rsidP="005A1C7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highlight w:val="white"/>
              </w:rPr>
            </w:pPr>
          </w:p>
        </w:tc>
        <w:tc>
          <w:tcPr>
            <w:tcW w:w="51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595" w:rsidRPr="00A26CE3" w:rsidRDefault="00183595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lastRenderedPageBreak/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 1. Умение использовать разнообразные формы и виды физкультурной деятельности для организации здорового образа жизни, активного отдыха и досуга, в том числе в подготовке к выполнению нормативов Всероссийского физкультурно-спортивного комплекса "Готов к труду и обороне" (ГТО); </w:t>
            </w:r>
          </w:p>
          <w:p w:rsidR="00183595" w:rsidRPr="00A26CE3" w:rsidRDefault="00183595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 2. Владение современными технологиями укрепления и сохранения здоровья, поддержания работоспособности, профилактики заболеваний, связанных с учебной и производственной деятельностью; </w:t>
            </w:r>
          </w:p>
          <w:p w:rsidR="00183595" w:rsidRPr="00A26CE3" w:rsidRDefault="00183595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 3. Владение основными способами самоконтроля индивидуальных показателей здоровья, умственной и физической работоспособности, динамики физического развития и физических качеств; </w:t>
            </w:r>
          </w:p>
          <w:p w:rsidR="00183595" w:rsidRPr="00A26CE3" w:rsidRDefault="00183595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 4. владение физическими упражнениями разной функциональной направленности, использование их в режиме учебной и производственной деятельности с целью </w:t>
            </w:r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профилактики переутомления и сохранения высокой работоспособности; </w:t>
            </w:r>
          </w:p>
          <w:p w:rsidR="00183595" w:rsidRPr="00A26CE3" w:rsidRDefault="00183595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 5. Владение техническими приемами и двигательными действиями базовых видов спорта, активное применение их в физкультурно-оздоровительной и соревновательной деятельности, в сфере досуга, в профессионально-прикладной сфере;</w:t>
            </w:r>
          </w:p>
          <w:p w:rsidR="00183595" w:rsidRPr="00A26CE3" w:rsidRDefault="00183595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A26CE3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 6. Положительную динамику в развитии основных физических качеств (силы, быстроты, выносливости, гибкости и ловкости)</w:t>
            </w:r>
          </w:p>
        </w:tc>
      </w:tr>
      <w:tr w:rsidR="00183595" w:rsidRPr="00A26CE3" w:rsidTr="005A1C77">
        <w:tc>
          <w:tcPr>
            <w:tcW w:w="4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595" w:rsidRPr="00183595" w:rsidRDefault="00183595" w:rsidP="005A1C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835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3.3</w:t>
            </w:r>
          </w:p>
        </w:tc>
        <w:tc>
          <w:tcPr>
            <w:tcW w:w="102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595" w:rsidRPr="00183595" w:rsidRDefault="00183595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Style w:val="1f5"/>
                <w:rFonts w:ascii="Times New Roman" w:hAnsi="Times New Roman" w:cs="Times New Roman"/>
                <w:sz w:val="24"/>
                <w:szCs w:val="24"/>
              </w:rPr>
            </w:pPr>
            <w:r w:rsidRPr="001835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Обеспечивать ведение текущей и исполнительной документации по выполняемым видам строительных работ</w:t>
            </w:r>
          </w:p>
        </w:tc>
      </w:tr>
    </w:tbl>
    <w:p w:rsidR="00183595" w:rsidRDefault="00183595" w:rsidP="00183595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  <w:r>
        <w:rPr>
          <w:rFonts w:ascii="OfficinaSansBookC" w:eastAsia="Times New Roman" w:hAnsi="OfficinaSansBookC" w:cs="Times New Roman"/>
          <w:sz w:val="28"/>
          <w:szCs w:val="28"/>
          <w:lang w:eastAsia="ru-RU"/>
        </w:rPr>
        <w:tab/>
      </w:r>
    </w:p>
    <w:p w:rsidR="00183595" w:rsidRDefault="00183595" w:rsidP="00183595">
      <w:pPr>
        <w:tabs>
          <w:tab w:val="left" w:pos="9754"/>
        </w:tabs>
        <w:rPr>
          <w:rFonts w:ascii="OfficinaSansBookC" w:eastAsia="Times New Roman" w:hAnsi="OfficinaSansBookC" w:cs="Times New Roman"/>
          <w:sz w:val="28"/>
          <w:szCs w:val="28"/>
          <w:lang w:eastAsia="ru-RU"/>
        </w:rPr>
      </w:pPr>
    </w:p>
    <w:p w:rsidR="00183595" w:rsidRPr="00200D84" w:rsidRDefault="00183595" w:rsidP="00183595">
      <w:pPr>
        <w:rPr>
          <w:rFonts w:ascii="OfficinaSansBookC" w:eastAsia="Times New Roman" w:hAnsi="OfficinaSansBookC" w:cs="Times New Roman"/>
          <w:sz w:val="28"/>
          <w:szCs w:val="28"/>
          <w:lang w:eastAsia="ru-RU"/>
        </w:rPr>
        <w:sectPr w:rsidR="00183595" w:rsidRPr="00200D84" w:rsidSect="006C0224">
          <w:pgSz w:w="16838" w:h="11906" w:orient="landscape"/>
          <w:pgMar w:top="1701" w:right="1134" w:bottom="850" w:left="1134" w:header="708" w:footer="708" w:gutter="0"/>
          <w:cols w:space="720"/>
          <w:titlePg/>
          <w:docGrid w:linePitch="299"/>
        </w:sectPr>
      </w:pPr>
    </w:p>
    <w:p w:rsidR="00183595" w:rsidRDefault="00183595" w:rsidP="00183595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</w:p>
    <w:p w:rsidR="00183595" w:rsidRPr="00180ABD" w:rsidRDefault="00183595" w:rsidP="00183595">
      <w:pPr>
        <w:pStyle w:val="1"/>
        <w:keepLines/>
        <w:autoSpaceDE/>
        <w:autoSpaceDN/>
        <w:spacing w:before="0" w:beforeAutospacing="0" w:line="276" w:lineRule="auto"/>
        <w:ind w:firstLine="0"/>
        <w:jc w:val="center"/>
        <w:rPr>
          <w:rFonts w:eastAsiaTheme="majorEastAsia"/>
          <w:b/>
          <w:bCs/>
          <w:sz w:val="28"/>
          <w:szCs w:val="28"/>
        </w:rPr>
      </w:pPr>
      <w:bookmarkStart w:id="4" w:name="_Toc144886088"/>
      <w:r w:rsidRPr="00180ABD">
        <w:rPr>
          <w:rFonts w:eastAsiaTheme="majorEastAsia"/>
          <w:b/>
          <w:bCs/>
          <w:sz w:val="28"/>
          <w:szCs w:val="28"/>
        </w:rPr>
        <w:t>2. Структура и содержание общеобразовательной дисциплины</w:t>
      </w:r>
      <w:bookmarkEnd w:id="4"/>
    </w:p>
    <w:p w:rsidR="00183595" w:rsidRPr="00180ABD" w:rsidRDefault="00183595" w:rsidP="0018359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183595" w:rsidRPr="00180ABD" w:rsidRDefault="00183595" w:rsidP="00183595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80AB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2.1. Объем дисциплины и виды учебной работы</w:t>
      </w:r>
    </w:p>
    <w:p w:rsidR="00183595" w:rsidRPr="00180ABD" w:rsidRDefault="00183595" w:rsidP="00183595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356" w:type="dxa"/>
        <w:tblInd w:w="-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/>
      </w:tblPr>
      <w:tblGrid>
        <w:gridCol w:w="7797"/>
        <w:gridCol w:w="1559"/>
      </w:tblGrid>
      <w:tr w:rsidR="00183595" w:rsidTr="005A1C77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Вид учебной работы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Объем в часах*</w:t>
            </w:r>
          </w:p>
        </w:tc>
      </w:tr>
      <w:tr w:rsidR="00183595" w:rsidTr="005A1C77">
        <w:trPr>
          <w:trHeight w:val="46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образовательной программы дисциплины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</w:t>
            </w:r>
          </w:p>
        </w:tc>
      </w:tr>
      <w:tr w:rsidR="00183595" w:rsidTr="005A1C77">
        <w:trPr>
          <w:trHeight w:val="490"/>
        </w:trPr>
        <w:tc>
          <w:tcPr>
            <w:tcW w:w="9356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</w:tr>
      <w:tr w:rsidR="00183595" w:rsidTr="005A1C77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72</w:t>
            </w:r>
          </w:p>
        </w:tc>
      </w:tr>
      <w:tr w:rsidR="00183595" w:rsidTr="005A1C77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83595" w:rsidTr="005A1C77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83595" w:rsidTr="005A1C77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72</w:t>
            </w:r>
          </w:p>
        </w:tc>
      </w:tr>
      <w:tr w:rsidR="00183595" w:rsidTr="005A1C77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 т. ч. Профессионально</w:t>
            </w:r>
            <w:r w:rsidRPr="0031032D"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</w:rPr>
              <w:t>ориентированное содержание (содержание прикладного модуля)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18</w:t>
            </w:r>
          </w:p>
        </w:tc>
      </w:tr>
      <w:tr w:rsidR="00183595" w:rsidTr="005A1C77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 т. ч.: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83595" w:rsidTr="005A1C77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теоретическое обучение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83595" w:rsidTr="005A1C77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практические занятия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18</w:t>
            </w:r>
          </w:p>
        </w:tc>
      </w:tr>
      <w:tr w:rsidR="00183595" w:rsidTr="005A1C77">
        <w:trPr>
          <w:trHeight w:val="490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b/>
                <w:sz w:val="28"/>
              </w:rPr>
            </w:pPr>
            <w:proofErr w:type="gramStart"/>
            <w:r>
              <w:rPr>
                <w:rFonts w:ascii="Times New Roman" w:hAnsi="Times New Roman"/>
                <w:b/>
                <w:sz w:val="24"/>
              </w:rPr>
              <w:t>Индивидуальный проект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</w:t>
            </w:r>
            <w:r>
              <w:rPr>
                <w:rFonts w:ascii="Times New Roman" w:hAnsi="Times New Roman"/>
                <w:i/>
                <w:sz w:val="24"/>
              </w:rPr>
              <w:t>(да/нет</w:t>
            </w:r>
            <w:r>
              <w:rPr>
                <w:rFonts w:ascii="Times New Roman" w:hAnsi="Times New Roman"/>
                <w:sz w:val="24"/>
              </w:rPr>
              <w:t>)**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нет</w:t>
            </w:r>
          </w:p>
        </w:tc>
      </w:tr>
      <w:tr w:rsidR="00183595" w:rsidTr="005A1C77">
        <w:trPr>
          <w:trHeight w:val="602"/>
        </w:trPr>
        <w:tc>
          <w:tcPr>
            <w:tcW w:w="77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Промежуточная аттестация (дифференцированный зачет)</w:t>
            </w:r>
          </w:p>
        </w:tc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</w:t>
            </w:r>
          </w:p>
        </w:tc>
      </w:tr>
    </w:tbl>
    <w:p w:rsidR="00183595" w:rsidRPr="006877A3" w:rsidRDefault="00183595" w:rsidP="00183595">
      <w:pPr>
        <w:spacing w:after="0"/>
        <w:jc w:val="both"/>
        <w:rPr>
          <w:rFonts w:ascii="OfficinaSansBookC" w:hAnsi="OfficinaSansBookC"/>
          <w:sz w:val="24"/>
          <w:szCs w:val="24"/>
        </w:rPr>
      </w:pPr>
    </w:p>
    <w:p w:rsidR="00183595" w:rsidRPr="00F34C31" w:rsidRDefault="00183595" w:rsidP="00183595">
      <w:pPr>
        <w:spacing w:after="0"/>
        <w:jc w:val="both"/>
        <w:rPr>
          <w:rFonts w:ascii="OfficinaSansBookC" w:eastAsia="Times New Roman" w:hAnsi="OfficinaSansBookC" w:cs="Times New Roman"/>
          <w:sz w:val="28"/>
          <w:szCs w:val="28"/>
        </w:rPr>
        <w:sectPr w:rsidR="00183595" w:rsidRPr="00F34C31" w:rsidSect="006C0224">
          <w:pgSz w:w="11906" w:h="16838"/>
          <w:pgMar w:top="1134" w:right="850" w:bottom="1134" w:left="1701" w:header="708" w:footer="708" w:gutter="0"/>
          <w:cols w:space="720"/>
          <w:docGrid w:linePitch="299"/>
        </w:sectPr>
      </w:pPr>
    </w:p>
    <w:p w:rsidR="00183595" w:rsidRPr="00180ABD" w:rsidRDefault="00183595" w:rsidP="00183595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bookmarkStart w:id="5" w:name="_Toc114921137"/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lastRenderedPageBreak/>
        <w:t>2.2. Тематический план и содержание дисциплины «</w:t>
      </w:r>
      <w:r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Физическая культура</w:t>
      </w:r>
      <w:bookmarkEnd w:id="5"/>
      <w:r w:rsidRPr="00180ABD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183595" w:rsidRPr="00180ABD" w:rsidRDefault="00183595" w:rsidP="00183595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54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14"/>
        <w:gridCol w:w="3972"/>
        <w:gridCol w:w="4324"/>
        <w:gridCol w:w="1990"/>
        <w:gridCol w:w="2545"/>
      </w:tblGrid>
      <w:tr w:rsidR="00183595" w:rsidTr="005A1C77">
        <w:trPr>
          <w:trHeight w:val="20"/>
          <w:tblHeader/>
        </w:trPr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Наименование разделов и тем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Объем часов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Формируемые компетенции</w:t>
            </w:r>
          </w:p>
        </w:tc>
      </w:tr>
      <w:tr w:rsidR="00183595" w:rsidTr="005A1C77">
        <w:trPr>
          <w:trHeight w:val="20"/>
        </w:trPr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3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</w:tr>
      <w:tr w:rsidR="00183595" w:rsidTr="005A1C77">
        <w:trPr>
          <w:trHeight w:val="382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1. Физическая культура как часть культуры общества и человека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</w:t>
            </w:r>
          </w:p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  <w:p w:rsidR="00183595" w:rsidRPr="00F07C8F" w:rsidRDefault="00183595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ПК3</w:t>
            </w:r>
            <w:r w:rsidRPr="00F07C8F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183595" w:rsidTr="005A1C77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Основное содержание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183595" w:rsidTr="005A1C77">
        <w:trPr>
          <w:trHeight w:val="20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1.1.</w:t>
            </w:r>
            <w:r>
              <w:rPr>
                <w:rFonts w:ascii="Times New Roman" w:hAnsi="Times New Roman"/>
                <w:i/>
                <w:sz w:val="24"/>
              </w:rPr>
              <w:t xml:space="preserve"> </w:t>
            </w:r>
          </w:p>
          <w:p w:rsidR="00183595" w:rsidRDefault="00183595" w:rsidP="005A1C77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Современное состояние физической культуры и спорта. Здоровье и здоровый образ жизни</w:t>
            </w:r>
          </w:p>
          <w:p w:rsidR="00183595" w:rsidRDefault="00183595" w:rsidP="005A1C77">
            <w:pPr>
              <w:spacing w:after="0"/>
              <w:rPr>
                <w:rFonts w:ascii="Times New Roman" w:hAnsi="Times New Roman"/>
                <w:sz w:val="24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</w:t>
            </w:r>
          </w:p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83595" w:rsidTr="005A1C77">
        <w:trPr>
          <w:trHeight w:val="483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Физическая культура как часть культуры общества и человека. Роль физической культуры в общекультурном, профессиональном и социальном развитии человека. Современное представление о физической культуре: основные понятия; основные направления развития физической культуры в обществе и их формы организации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595" w:rsidRDefault="00183595" w:rsidP="005A1C77"/>
        </w:tc>
      </w:tr>
      <w:tr w:rsidR="00183595" w:rsidTr="005A1C77">
        <w:trPr>
          <w:trHeight w:val="54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Всероссийский физкультурно-спортивный комплекс «Готов к труду и обороне» (ГТО) — программная и нормативная основа системы физического воспитания населения, история и развитие комплекса «Готов к труду и обороне». Характеристика нормативных требований </w:t>
            </w:r>
            <w:proofErr w:type="gramStart"/>
            <w:r>
              <w:rPr>
                <w:rFonts w:ascii="Times New Roman" w:hAnsi="Times New Roman"/>
                <w:sz w:val="24"/>
              </w:rPr>
              <w:t>для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обучающихся СПО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595" w:rsidRDefault="00183595" w:rsidP="005A1C77"/>
        </w:tc>
      </w:tr>
      <w:tr w:rsidR="00183595" w:rsidTr="005A1C7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Здоровье как базовая ценность человека и общества. Характеристика основных компонентов здоровья, их связь с занятиями физической культуры. Факторы, определяющие здоровье. Психосоматические заболевания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595" w:rsidRDefault="00183595" w:rsidP="005A1C77"/>
        </w:tc>
      </w:tr>
      <w:tr w:rsidR="00183595" w:rsidTr="005A1C7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Понятие «здоровый образ жизни» и его составляющие: режим труда и отдыха, профилактика и устранение вредных привычек, оптимальный двигательный режим, личная гигиена, закаливание, рациональное питание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595" w:rsidRDefault="00183595" w:rsidP="005A1C77"/>
        </w:tc>
      </w:tr>
      <w:tr w:rsidR="00183595" w:rsidTr="005A1C7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Влияние двигательной активности на здоровье. Оздоровительное воздействие физических упражнений на организм занимающихся. </w:t>
            </w:r>
          </w:p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Двигательная рекреация и ее роль в организации здорового образа жизни современного человека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595" w:rsidRDefault="00183595" w:rsidP="005A1C77"/>
        </w:tc>
      </w:tr>
      <w:tr w:rsidR="00183595" w:rsidTr="005A1C7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tabs>
                <w:tab w:val="left" w:pos="42"/>
                <w:tab w:val="left" w:pos="423"/>
              </w:tabs>
              <w:spacing w:after="0"/>
              <w:ind w:left="42"/>
              <w:contextualSpacing/>
              <w:jc w:val="both"/>
              <w:rPr>
                <w:rFonts w:ascii="Times New Roman" w:hAnsi="Times New Roman"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Общие представления об истории и развитии популярных систем оздоровительной физической культуры, их целевая ориентация и предметное содержание. Представления о современных системах и технологиях укрепления и сохранения здоровья </w:t>
            </w:r>
            <w:r>
              <w:rPr>
                <w:rFonts w:ascii="Times New Roman" w:hAnsi="Times New Roman"/>
                <w:i/>
                <w:sz w:val="24"/>
              </w:rPr>
              <w:t xml:space="preserve">(дыхательная гимнастика,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антистрессовая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гимнастика, </w:t>
            </w:r>
            <w:proofErr w:type="spellStart"/>
            <w:r>
              <w:rPr>
                <w:rFonts w:ascii="Times New Roman" w:hAnsi="Times New Roman"/>
                <w:i/>
                <w:sz w:val="24"/>
              </w:rPr>
              <w:t>глазодвигательная</w:t>
            </w:r>
            <w:proofErr w:type="spellEnd"/>
            <w:r>
              <w:rPr>
                <w:rFonts w:ascii="Times New Roman" w:hAnsi="Times New Roman"/>
                <w:i/>
                <w:sz w:val="24"/>
              </w:rPr>
              <w:t xml:space="preserve"> гимнастика, суставная гимнастика, оздоровительная ходьба, северная или скандинавская ходьба и оздоровительный бег и др.</w:t>
            </w:r>
            <w:r>
              <w:rPr>
                <w:rFonts w:ascii="Times New Roman" w:hAnsi="Times New Roman"/>
                <w:sz w:val="24"/>
              </w:rPr>
              <w:t>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595" w:rsidRDefault="00183595" w:rsidP="005A1C77"/>
        </w:tc>
      </w:tr>
      <w:tr w:rsidR="00183595" w:rsidTr="005A1C77">
        <w:trPr>
          <w:trHeight w:val="249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Особенности организации и проведения занятий в разных системах оздоровительной физической культуры и их функциональная направленность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595" w:rsidRDefault="00183595" w:rsidP="005A1C77"/>
        </w:tc>
      </w:tr>
      <w:tr w:rsidR="00183595" w:rsidTr="005A1C77">
        <w:trPr>
          <w:trHeight w:val="59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Формы организации самостоятельных занятий оздоровительной физической культурой и их особенности; соблюдение требований безопасности и гигиенических норм и правил во время занятий физической культурой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595" w:rsidRDefault="00183595" w:rsidP="005A1C77"/>
        </w:tc>
      </w:tr>
      <w:tr w:rsidR="00183595" w:rsidTr="005A1C77">
        <w:trPr>
          <w:trHeight w:val="134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Организация занятий физическими упражнениями различной направленности: подготовка к занятиям физической культурой (выбор мест занятий, инвентаря и одежды, планирование занятий с разной функциональной направленностью). Нагрузка и факторы регуляции нагрузки при проведении самостоятельных занятий физическими упражнениями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595" w:rsidRDefault="00183595" w:rsidP="005A1C77"/>
        </w:tc>
      </w:tr>
      <w:tr w:rsidR="00183595" w:rsidTr="005A1C77">
        <w:trPr>
          <w:trHeight w:hRule="exact" w:val="23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ind w:right="864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3. Основные принципы построения самостоятельных занятий.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595" w:rsidRDefault="00183595" w:rsidP="005A1C77"/>
        </w:tc>
      </w:tr>
      <w:tr w:rsidR="00183595" w:rsidTr="005A1C77">
        <w:trPr>
          <w:trHeight w:val="20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Pr="00F07C8F" w:rsidRDefault="00183595" w:rsidP="005A1C77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C8F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 xml:space="preserve">Медицинский осмотр учащихся как необходимое условие для организации самостоятельных занятий оздоровительной физической культурой. Контроль текущего состояния организма с помощью пробы </w:t>
            </w:r>
            <w:proofErr w:type="spellStart"/>
            <w:r w:rsidRPr="00F07C8F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Руфье</w:t>
            </w:r>
            <w:proofErr w:type="spellEnd"/>
            <w:r w:rsidRPr="00F07C8F">
              <w:rPr>
                <w:rStyle w:val="1f5"/>
                <w:rFonts w:ascii="Times New Roman" w:hAnsi="Times New Roman" w:cs="Times New Roman"/>
                <w:sz w:val="24"/>
                <w:szCs w:val="24"/>
              </w:rPr>
              <w:t>, характеристика способов применения и критериев оценивания. Оперативный контроль в системе самостоятельных занятий, цель и задачи контроля, способы организации и проведения измерительных процедур.</w:t>
            </w:r>
            <w:r w:rsidRPr="00F07C8F">
              <w:rPr>
                <w:rFonts w:ascii="Times New Roman" w:hAnsi="Times New Roman" w:cs="Times New Roman"/>
                <w:sz w:val="24"/>
                <w:szCs w:val="24"/>
              </w:rPr>
              <w:t xml:space="preserve"> Дневник самоконтроля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595" w:rsidRDefault="00183595" w:rsidP="005A1C77"/>
        </w:tc>
      </w:tr>
      <w:tr w:rsidR="00183595" w:rsidTr="005A1C77">
        <w:trPr>
          <w:trHeight w:val="268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*Профессионально ориентированное содержание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183595" w:rsidTr="005A1C77">
        <w:trPr>
          <w:trHeight w:val="189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1.2.</w:t>
            </w:r>
            <w:r>
              <w:rPr>
                <w:rFonts w:ascii="Times New Roman" w:hAnsi="Times New Roman"/>
                <w:sz w:val="24"/>
              </w:rPr>
              <w:t xml:space="preserve"> </w:t>
            </w:r>
          </w:p>
          <w:p w:rsidR="00183595" w:rsidRDefault="00183595" w:rsidP="005A1C7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Профессиональн</w:t>
            </w:r>
            <w:proofErr w:type="gramStart"/>
            <w:r>
              <w:rPr>
                <w:rFonts w:ascii="Times New Roman" w:hAnsi="Times New Roman"/>
                <w:sz w:val="24"/>
              </w:rPr>
              <w:t>о-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прикладная </w:t>
            </w:r>
            <w:r>
              <w:rPr>
                <w:rFonts w:ascii="Times New Roman" w:hAnsi="Times New Roman"/>
                <w:sz w:val="24"/>
              </w:rPr>
              <w:lastRenderedPageBreak/>
              <w:t>физическая подготовка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</w:t>
            </w:r>
          </w:p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ПК3</w:t>
            </w:r>
            <w:r w:rsidRPr="00F07C8F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183595" w:rsidTr="005A1C77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Зоны риска физического здоровья в профессиональной деятельности. Рациональная организация труда, факторы сохранения и укрепления </w:t>
            </w:r>
            <w:r>
              <w:rPr>
                <w:rFonts w:ascii="Times New Roman" w:hAnsi="Times New Roman"/>
                <w:sz w:val="24"/>
              </w:rPr>
              <w:lastRenderedPageBreak/>
              <w:t xml:space="preserve">здоровья, профилактика переутомления. </w:t>
            </w:r>
            <w:r>
              <w:rPr>
                <w:rFonts w:ascii="Times New Roman" w:hAnsi="Times New Roman"/>
                <w:spacing w:val="-9"/>
                <w:sz w:val="24"/>
              </w:rPr>
              <w:t xml:space="preserve">Составление </w:t>
            </w:r>
            <w:proofErr w:type="spellStart"/>
            <w:r>
              <w:rPr>
                <w:rFonts w:ascii="Times New Roman" w:hAnsi="Times New Roman"/>
                <w:spacing w:val="-9"/>
                <w:sz w:val="24"/>
              </w:rPr>
              <w:t>профессиограммы</w:t>
            </w:r>
            <w:proofErr w:type="spellEnd"/>
            <w:r>
              <w:rPr>
                <w:rFonts w:ascii="Times New Roman" w:hAnsi="Times New Roman"/>
                <w:spacing w:val="-9"/>
                <w:sz w:val="24"/>
              </w:rPr>
              <w:t>. Определение принадлежности выбранной профессии/специальности к группе труда</w:t>
            </w:r>
            <w:r>
              <w:rPr>
                <w:rFonts w:ascii="Times New Roman" w:hAnsi="Times New Roman"/>
                <w:sz w:val="24"/>
              </w:rPr>
              <w:t>. Подбор физических упражнений для проведения производственной гимнастики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Понятие «профессионально-ориентированная физическая культура», цель, задачи, содержательное наполнение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241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Определение значимых физических и личностных качеств с учётом специфики получаемой профессии/специальности; определение видов физкультурно-спортивной деятельности для развития профессионально-значимых физических и психических качеств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 2. Методические основы обучения различным видам физкультурно-спортивной деятельности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16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</w:t>
            </w:r>
          </w:p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08,</w:t>
            </w:r>
          </w:p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ПК3</w:t>
            </w:r>
            <w:r w:rsidRPr="00F07C8F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183595" w:rsidTr="005A1C77">
        <w:trPr>
          <w:trHeight w:val="729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2.1. </w:t>
            </w:r>
          </w:p>
          <w:p w:rsidR="00183595" w:rsidRDefault="00183595" w:rsidP="005A1C7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Подбор упражнений, составление и проведение комплексов упражнений для различных форм организации занятий физической культурой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</w:t>
            </w:r>
          </w:p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08,</w:t>
            </w:r>
          </w:p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ПК3</w:t>
            </w:r>
            <w:r w:rsidRPr="00F07C8F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183595" w:rsidTr="005A1C77">
        <w:trPr>
          <w:trHeight w:val="12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829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методики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 xml:space="preserve">составления и проведения комплексов упражнений утренней зарядки, физкультминуток, </w:t>
            </w:r>
            <w:proofErr w:type="spellStart"/>
            <w:r>
              <w:rPr>
                <w:rFonts w:ascii="Times New Roman" w:hAnsi="Times New Roman"/>
                <w:sz w:val="24"/>
              </w:rPr>
              <w:t>физкультпауз</w:t>
            </w:r>
            <w:proofErr w:type="spellEnd"/>
            <w:r>
              <w:rPr>
                <w:rFonts w:ascii="Times New Roman" w:hAnsi="Times New Roman"/>
                <w:sz w:val="24"/>
              </w:rPr>
              <w:t>, комплексов упражнений для коррекции осанки и телосложения</w:t>
            </w:r>
          </w:p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43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sz w:val="24"/>
              </w:rPr>
              <w:t>Освоение методики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  <w:sz w:val="24"/>
              </w:rPr>
              <w:t>составления и проведения комплексов упражнений различной функциональной направленности</w:t>
            </w:r>
          </w:p>
          <w:p w:rsidR="00183595" w:rsidRDefault="00183595" w:rsidP="005A1C77">
            <w:pPr>
              <w:spacing w:after="0"/>
              <w:rPr>
                <w:rFonts w:ascii="Times New Roman" w:hAnsi="Times New Roman"/>
                <w:sz w:val="24"/>
                <w:highlight w:val="yellow"/>
              </w:rPr>
            </w:pP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161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2.2. </w:t>
            </w:r>
          </w:p>
          <w:p w:rsidR="00183595" w:rsidRDefault="00183595" w:rsidP="005A1C7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Составление и </w:t>
            </w:r>
            <w:r>
              <w:rPr>
                <w:rFonts w:ascii="Times New Roman" w:hAnsi="Times New Roman"/>
                <w:sz w:val="24"/>
              </w:rPr>
              <w:lastRenderedPageBreak/>
              <w:t>проведение самостоятельных занятий по подготовке к сдаче норм и требований ВФСК «ГТО»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</w:t>
            </w:r>
          </w:p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08,</w:t>
            </w:r>
          </w:p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ПК3</w:t>
            </w:r>
            <w:r w:rsidRPr="00F07C8F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183595" w:rsidTr="005A1C77">
        <w:trPr>
          <w:trHeight w:val="43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1702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 w:line="240" w:lineRule="auto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методики составления и проведения комплексов упражнений для подготовки к выполнению тестовых упражнений</w:t>
            </w:r>
          </w:p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методики составления планов-конспектов и выполнения самостоятельных заданий по подготовке к сдаче норм и требований ВФСК «ГТО»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19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Тема 2.3. </w:t>
            </w:r>
            <w:r>
              <w:rPr>
                <w:rFonts w:ascii="Times New Roman" w:hAnsi="Times New Roman"/>
                <w:sz w:val="24"/>
              </w:rPr>
              <w:t>Методы самоконтроля и оценка умственной и физической работоспособности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</w:t>
            </w:r>
          </w:p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ПК3</w:t>
            </w:r>
            <w:r w:rsidRPr="00F07C8F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183595" w:rsidTr="005A1C77">
        <w:trPr>
          <w:trHeight w:val="22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7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pStyle w:val="ab"/>
              <w:spacing w:line="276" w:lineRule="auto"/>
              <w:ind w:left="0"/>
            </w:pPr>
            <w:r>
              <w:t>Применение методов самоконтроля и оценка умственной и физической работоспособности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213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2.4.</w:t>
            </w:r>
            <w:r>
              <w:rPr>
                <w:rFonts w:ascii="Times New Roman" w:hAnsi="Times New Roman"/>
                <w:sz w:val="24"/>
              </w:rPr>
              <w:t xml:space="preserve"> Составление и проведение комплексов упражнений для различных форм организации занятий физической культурой при решении профессионально-ориентированных задач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</w:t>
            </w:r>
          </w:p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08,</w:t>
            </w:r>
          </w:p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ПК3</w:t>
            </w:r>
            <w:r w:rsidRPr="00F07C8F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183595" w:rsidTr="005A1C77">
        <w:trPr>
          <w:trHeight w:val="27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методики составления и проведения комплексов упражнений для производственной гимнастики, комплексов упражнений для профилактики профессиональных заболеваний с учётом специфики будущей профессиональной деятельности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61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методики составления и проведения комплексов упражнений для профессионально-прикладной физической подготовки с учётом специфики будущей профессиональной деятельности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308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2.5.</w:t>
            </w:r>
          </w:p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Профессионально-прикладная физическая подготовка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8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</w:t>
            </w:r>
          </w:p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08,</w:t>
            </w:r>
          </w:p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ПК3</w:t>
            </w:r>
            <w:r w:rsidRPr="00F07C8F">
              <w:rPr>
                <w:rFonts w:ascii="Times New Roman" w:hAnsi="Times New Roman"/>
                <w:sz w:val="24"/>
              </w:rPr>
              <w:t>.</w:t>
            </w:r>
            <w:r>
              <w:rPr>
                <w:rFonts w:ascii="Times New Roman" w:hAnsi="Times New Roman"/>
                <w:sz w:val="24"/>
              </w:rPr>
              <w:t>3</w:t>
            </w:r>
          </w:p>
        </w:tc>
      </w:tr>
      <w:tr w:rsidR="00183595" w:rsidTr="005A1C77">
        <w:trPr>
          <w:trHeight w:val="283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61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Характеристика профессиональной деятельности: группа труда, рабочее положение, рабочие движения, функциональные системы, обеспечивающие трудовой процесс, внешние условия или производственные факторы, </w:t>
            </w:r>
            <w:r>
              <w:rPr>
                <w:rFonts w:ascii="Times New Roman" w:hAnsi="Times New Roman"/>
                <w:sz w:val="24"/>
              </w:rPr>
              <w:lastRenderedPageBreak/>
              <w:t>профессиональные заболевания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61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комплексов упражнений для производственной гимнастики различных групп профессий (первая, вторая, третья, четвертая группы профессий)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 xml:space="preserve">Гимнастика 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183595" w:rsidTr="005A1C77">
        <w:trPr>
          <w:trHeight w:val="198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2.6.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Основная гимнастика 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ОК 01, ОК 04, </w:t>
            </w:r>
          </w:p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</w:t>
            </w:r>
          </w:p>
        </w:tc>
      </w:tr>
      <w:tr w:rsidR="00183595" w:rsidTr="005A1C77">
        <w:trPr>
          <w:trHeight w:val="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 гимнастикой. </w:t>
            </w:r>
          </w:p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строевых упражнений, строевых приёмов: построений и перестроений, передвижений, </w:t>
            </w:r>
            <w:proofErr w:type="spellStart"/>
            <w:r>
              <w:rPr>
                <w:rFonts w:ascii="Times New Roman" w:hAnsi="Times New Roman"/>
                <w:sz w:val="24"/>
              </w:rPr>
              <w:t>размыканий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sz w:val="24"/>
              </w:rPr>
              <w:t>смыканий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, поворотов на месте.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12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</w:t>
            </w:r>
            <w:proofErr w:type="spellStart"/>
            <w:r>
              <w:rPr>
                <w:rFonts w:ascii="Times New Roman" w:hAnsi="Times New Roman"/>
                <w:sz w:val="24"/>
              </w:rPr>
              <w:t>общеразвивающих</w:t>
            </w:r>
            <w:proofErr w:type="spellEnd"/>
            <w:r>
              <w:rPr>
                <w:rFonts w:ascii="Times New Roman" w:hAnsi="Times New Roman"/>
                <w:sz w:val="24"/>
              </w:rPr>
              <w:t xml:space="preserve"> упражнений без предмета и с предметом; в парах, в группах, на снарядах и тренажерах.</w:t>
            </w:r>
          </w:p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прикладных упражнений: ходьбы и бега, упражнений в равновесии, лазанье и </w:t>
            </w:r>
            <w:proofErr w:type="spellStart"/>
            <w:r>
              <w:rPr>
                <w:rFonts w:ascii="Times New Roman" w:hAnsi="Times New Roman"/>
                <w:sz w:val="24"/>
              </w:rPr>
              <w:t>перелазание</w:t>
            </w:r>
            <w:proofErr w:type="spellEnd"/>
            <w:r>
              <w:rPr>
                <w:rFonts w:ascii="Times New Roman" w:hAnsi="Times New Roman"/>
                <w:sz w:val="24"/>
              </w:rPr>
              <w:t>, метание и ловля, поднимание и переноска груза, прыжки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120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2.7.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>Спортивная гимнастика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4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183595" w:rsidTr="005A1C77">
        <w:trPr>
          <w:trHeight w:val="228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 ОК 08</w:t>
            </w:r>
          </w:p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183595" w:rsidTr="005A1C77">
        <w:trPr>
          <w:trHeight w:val="228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и совершенствование элементов и комбинаций на брусьях разной высоты (девушки); на параллельных брусьях (юноши)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228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и совершенствование элементов и комбинаций на бревне (девушки); на перекладине (юноши)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228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и совершенствование опорного прыжка через коня: углом с косого разбега толчком одной ногой (девушки); опорного прыжка через коня: ноги врозь (юноши)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228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Элементы и комбинации на снарядах спортивной гимнастики: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16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Девушки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Юноши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numPr>
                <w:ilvl w:val="0"/>
                <w:numId w:val="10"/>
              </w:numPr>
              <w:tabs>
                <w:tab w:val="left" w:pos="326"/>
              </w:tabs>
              <w:spacing w:after="0"/>
              <w:ind w:left="43" w:firstLine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Висы и упоры: толком ног подъем в упор на верхнюю жердь; толком двух ног вис углом; сед углом равновесие на нижней жерди, упор присев на одной махом соскок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tabs>
                <w:tab w:val="left" w:pos="303"/>
              </w:tabs>
              <w:spacing w:after="0"/>
              <w:contextualSpacing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1. Висы и упоры: подъем в упор силой; </w:t>
            </w:r>
            <w:proofErr w:type="gramStart"/>
            <w:r>
              <w:rPr>
                <w:rFonts w:ascii="Times New Roman" w:hAnsi="Times New Roman"/>
                <w:sz w:val="24"/>
              </w:rPr>
              <w:t>вис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согнувшись – вис прогнувшись сзади; подъем переворотом, сгибание и разгибание рук в упоре на брусьях; подъем разгибов в сед ноги врозь; стойка на плечах из седа ноги врозь; соскок махом назад.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numPr>
                <w:ilvl w:val="0"/>
                <w:numId w:val="10"/>
              </w:numPr>
              <w:tabs>
                <w:tab w:val="left" w:pos="326"/>
              </w:tabs>
              <w:spacing w:after="0"/>
              <w:ind w:left="43" w:firstLine="0"/>
              <w:contextualSpacing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Бревно: вскок, седы, упоры, прыжки, разновидности передвижений, равновесия, танцевальные шаги, соскок с конца бревна</w:t>
            </w:r>
            <w:proofErr w:type="gramEnd"/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tabs>
                <w:tab w:val="left" w:pos="303"/>
              </w:tabs>
              <w:spacing w:after="0"/>
              <w:contextualSpacing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2. Перекладина: висы, упоры, переходы из виса в упор и из упора в вис, размахивания, размахивания изгибами, подъем переворотом, подъем разгибом, обороты назад и вперед, соскок махом вперед (назад)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18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39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numPr>
                <w:ilvl w:val="0"/>
                <w:numId w:val="10"/>
              </w:numPr>
              <w:tabs>
                <w:tab w:val="left" w:pos="326"/>
              </w:tabs>
              <w:spacing w:after="0"/>
              <w:ind w:left="43" w:firstLine="0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Опорные прыжки: через коня углом с косого разбега толчком одной ногой</w:t>
            </w:r>
          </w:p>
        </w:tc>
        <w:tc>
          <w:tcPr>
            <w:tcW w:w="43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tabs>
                <w:tab w:val="left" w:pos="303"/>
              </w:tabs>
              <w:spacing w:after="0"/>
              <w:ind w:left="43"/>
              <w:contextualSpacing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3. Опорные прыжки: через коня ноги врозь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237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2.8.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>Акробатика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 ОК 08</w:t>
            </w:r>
          </w:p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</w:p>
        </w:tc>
      </w:tr>
      <w:tr w:rsidR="00183595" w:rsidTr="005A1C77">
        <w:trPr>
          <w:trHeight w:val="23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23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Освоение акробатических элементов: кувырок вперед, кувырок назад, длинный кувырок, кувырок через плечо, стойка на лопатках, мост, стойка на руках, стойка на голове и руках, переворот боком «колесо», равновесие «ласточка».</w:t>
            </w:r>
            <w:proofErr w:type="gramEnd"/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23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Совершенствование акробатических элементов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23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и совершенствование акробатической комбинации (последовательность выполнения элементов в акробатической комбинации может изменяться):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134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2.9 </w:t>
            </w:r>
            <w:r>
              <w:rPr>
                <w:rFonts w:ascii="Times New Roman" w:hAnsi="Times New Roman"/>
                <w:sz w:val="24"/>
              </w:rPr>
              <w:t xml:space="preserve">Атлетическая </w:t>
            </w:r>
            <w:r>
              <w:rPr>
                <w:rFonts w:ascii="Times New Roman" w:hAnsi="Times New Roman"/>
                <w:sz w:val="24"/>
              </w:rPr>
              <w:lastRenderedPageBreak/>
              <w:t>гимнастика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 ОК 08</w:t>
            </w:r>
          </w:p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183595" w:rsidTr="005A1C7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упражнений и комплексов упражнений атлетической гимнастики для рук и плечевого пояса, мышц спины и живота, мышц ног с использованием собственного веса. Выполнение упражнений со свободными весами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упражнений и комплексов упражнений с использованием новых видов фитнесс оборудования.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Выполнение упражнений и комплексов упражнений на силовых тренажерах и </w:t>
            </w:r>
            <w:proofErr w:type="spellStart"/>
            <w:r>
              <w:rPr>
                <w:rFonts w:ascii="Times New Roman" w:hAnsi="Times New Roman"/>
                <w:sz w:val="24"/>
              </w:rPr>
              <w:t>кардиотренажерах</w:t>
            </w:r>
            <w:proofErr w:type="spellEnd"/>
            <w:r>
              <w:rPr>
                <w:rFonts w:ascii="Times New Roman" w:hAnsi="Times New Roman"/>
                <w:sz w:val="24"/>
              </w:rPr>
              <w:t>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255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Атлетические единоборства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183595" w:rsidTr="005A1C77">
        <w:trPr>
          <w:trHeight w:val="25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2.10. </w:t>
            </w:r>
          </w:p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Атлетические единоборства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widowControl w:val="0"/>
              <w:spacing w:after="0"/>
              <w:rPr>
                <w:rFonts w:ascii="Times New Roman" w:hAnsi="Times New Roman"/>
                <w:sz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 ОК 08</w:t>
            </w:r>
          </w:p>
        </w:tc>
      </w:tr>
      <w:tr w:rsidR="00183595" w:rsidTr="005A1C7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widowControl w:val="0"/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Атлетические единоборства в системе профессионально-двигательной активности: ее цели, задачи, формы организации тренировочных занятий. Техника безопасности при занятиях. Специально-подготовительные упражнений для техники самозащиты. </w:t>
            </w:r>
          </w:p>
          <w:p w:rsidR="00183595" w:rsidRDefault="00183595" w:rsidP="005A1C7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Освоение/совершенствование приемов атлетических единоборств (</w:t>
            </w:r>
            <w:proofErr w:type="spellStart"/>
            <w:r>
              <w:rPr>
                <w:rFonts w:ascii="Times New Roman" w:hAnsi="Times New Roman"/>
                <w:sz w:val="24"/>
              </w:rPr>
              <w:t>самостраховка</w:t>
            </w:r>
            <w:proofErr w:type="spellEnd"/>
            <w:r>
              <w:rPr>
                <w:rFonts w:ascii="Times New Roman" w:hAnsi="Times New Roman"/>
                <w:sz w:val="24"/>
              </w:rPr>
              <w:t>, стойки, захваты, броски, безопасное падение, освобождения от захватов, уход с линии атаки и т.п.).</w:t>
            </w:r>
          </w:p>
          <w:p w:rsidR="00183595" w:rsidRDefault="00183595" w:rsidP="005A1C7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Силовые упражнения и единоборства в парах.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255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Спортивные игры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183595" w:rsidTr="005A1C77">
        <w:trPr>
          <w:trHeight w:val="25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2.11. 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>Футбол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 ОК 08</w:t>
            </w:r>
          </w:p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183595" w:rsidTr="005A1C7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Техника безопасности на занятиях футболом. Освоение и совершенствование техники выполнения приёмов игры: удар по мячу носком, серединой подъема, внутренней, внешней частью подъема; остановки мяча внутренней стороной стопы; остановки мяча внутренней стороной стопы в прыжке, остановки мяча </w:t>
            </w:r>
            <w:r>
              <w:rPr>
                <w:rFonts w:ascii="Times New Roman" w:hAnsi="Times New Roman"/>
                <w:sz w:val="24"/>
              </w:rPr>
              <w:lastRenderedPageBreak/>
              <w:t>подошвой.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414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Правила игры и методика судейства. Техника нападения. Действия игрока без мяча: освобождение от опеки противника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327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Освоение/совершенствование приёмов тактики защиты и нападения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технико-тактических приёмов в игровой деятельности (учебная игра)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25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sz w:val="24"/>
              </w:rPr>
              <w:t>Тема 2.12.</w:t>
            </w:r>
          </w:p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Баскетбол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20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Техника безопасности на занятиях баскетболом. Освоение и совершенствование техники выполнения приёмов игры:</w:t>
            </w:r>
          </w:p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перемещения, остановки, стойки игрока, повороты; ловля и передача мяча двумя и одной рукой, на месте и в движении, с отскоком от пола;  ведение мяча на месте, в движении, по прямой с изменением скорости, высоты отскока и направления, по зрительному и слуховому сигналу; броски одной рукой, на месте, в движении, от груди, от плеча;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бросок после ловли и после ведения мяча, бросок мяча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 и совершенствование приёмов тактики защиты и нападения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технико-тактических приёмов в игровой деятельности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25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Тема 2.13</w:t>
            </w:r>
            <w:r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br/>
            </w:r>
            <w:r>
              <w:rPr>
                <w:rFonts w:ascii="Times New Roman" w:hAnsi="Times New Roman"/>
                <w:sz w:val="24"/>
              </w:rPr>
              <w:t xml:space="preserve">Волейбол </w:t>
            </w:r>
          </w:p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2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 ОК 08</w:t>
            </w:r>
          </w:p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183595" w:rsidTr="005A1C7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Техника безопасности на занятиях волейболом. Освоение и совершенствование техники выполнения приёмов игры: стойки игрока, перемещения, передача мяча, подача, нападающий удар, прием мяча снизу двумя руками, прием мяча одной рукой с последующим нападением и перекатом в сторону, на бедро и спину, прием мяча одной рукой в падении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Освоение/совершенствование приёмов тактики защиты и нападения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25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технико-тактических приёмов в игровой деятельности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33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lastRenderedPageBreak/>
              <w:t xml:space="preserve">Тема 2.14. </w:t>
            </w:r>
          </w:p>
          <w:p w:rsidR="00183595" w:rsidRDefault="00183595" w:rsidP="005A1C7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Спортивные игры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6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183595" w:rsidTr="005A1C77">
        <w:trPr>
          <w:trHeight w:val="335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183595" w:rsidTr="005A1C77">
        <w:trPr>
          <w:trHeight w:val="279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Развитие выносливости. </w:t>
            </w:r>
            <w:r w:rsidRPr="00F07C8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Спортивные игры в системе физического воспитания. Основные понятия и терминология. Требования к инвентарю и оборудованию на занятиях по соблюдению мер технической безопасности.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183595" w:rsidTr="005A1C77">
        <w:trPr>
          <w:trHeight w:val="335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Легкая атлетика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</w:tr>
      <w:tr w:rsidR="00183595" w:rsidTr="005A1C77">
        <w:trPr>
          <w:trHeight w:val="335"/>
        </w:trPr>
        <w:tc>
          <w:tcPr>
            <w:tcW w:w="26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Тема 2.15. </w:t>
            </w:r>
          </w:p>
          <w:p w:rsidR="00183595" w:rsidRDefault="00183595" w:rsidP="005A1C7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Лёгкая атлетика </w:t>
            </w:r>
          </w:p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Содержание учебного материала</w:t>
            </w:r>
          </w:p>
        </w:tc>
        <w:tc>
          <w:tcPr>
            <w:tcW w:w="199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10</w:t>
            </w:r>
          </w:p>
        </w:tc>
        <w:tc>
          <w:tcPr>
            <w:tcW w:w="25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01, ОК 04, ОК 08</w:t>
            </w:r>
          </w:p>
        </w:tc>
      </w:tr>
      <w:tr w:rsidR="00183595" w:rsidTr="005A1C77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Практические занятия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72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Техника безопасности на занятиях легкой атлетикой. Техника бега высокого и низкого старта, стартового разгона, финиширования;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27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Совершенствование техники спринтерского бега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27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sz w:val="24"/>
              </w:rPr>
            </w:pPr>
            <w:proofErr w:type="gramStart"/>
            <w:r>
              <w:rPr>
                <w:rFonts w:ascii="Times New Roman" w:hAnsi="Times New Roman"/>
                <w:sz w:val="24"/>
              </w:rPr>
              <w:t>Совершенствование техники (кроссового бега, средние и длинные дистанции (2 000 м (девушки) и 3 000 м (юноши))</w:t>
            </w:r>
            <w:proofErr w:type="gramEnd"/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эстафетного бега (4 *100 м, 4*400 м; бега </w:t>
            </w:r>
            <w:proofErr w:type="gramStart"/>
            <w:r>
              <w:rPr>
                <w:rFonts w:ascii="Times New Roman" w:hAnsi="Times New Roman"/>
                <w:sz w:val="24"/>
              </w:rPr>
              <w:t>по</w:t>
            </w:r>
            <w:proofErr w:type="gramEnd"/>
            <w:r>
              <w:rPr>
                <w:rFonts w:ascii="Times New Roman" w:hAnsi="Times New Roman"/>
                <w:sz w:val="24"/>
              </w:rPr>
              <w:t xml:space="preserve"> прямой с различной скоростью)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Совершенствование техники прыжка в длину с разбега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Совершенствование техники прыжка в высоту с разбега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240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Совершенствование техники метания гранаты весом 500 г (девушки) и 700 г (юноши); 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266"/>
        </w:trPr>
        <w:tc>
          <w:tcPr>
            <w:tcW w:w="26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829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Развитие физических способностей средствами лёгкой атлетики Подвижные игры и эстафеты с элементами легкой атлетики.</w:t>
            </w:r>
          </w:p>
        </w:tc>
        <w:tc>
          <w:tcPr>
            <w:tcW w:w="199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  <w:tc>
          <w:tcPr>
            <w:tcW w:w="254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/>
        </w:tc>
      </w:tr>
      <w:tr w:rsidR="00183595" w:rsidTr="005A1C77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Промежуточная аттестация по дисциплине </w:t>
            </w:r>
            <w:r>
              <w:rPr>
                <w:rFonts w:ascii="Times New Roman" w:hAnsi="Times New Roman"/>
                <w:sz w:val="24"/>
              </w:rPr>
              <w:t>(дифференцированный зачёт)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  <w:tr w:rsidR="00183595" w:rsidTr="005A1C77">
        <w:trPr>
          <w:trHeight w:val="20"/>
        </w:trPr>
        <w:tc>
          <w:tcPr>
            <w:tcW w:w="109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83595" w:rsidRDefault="00183595" w:rsidP="005A1C77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Всего:</w:t>
            </w:r>
          </w:p>
        </w:tc>
        <w:tc>
          <w:tcPr>
            <w:tcW w:w="1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i/>
                <w:sz w:val="24"/>
              </w:rPr>
            </w:pPr>
            <w:r>
              <w:rPr>
                <w:rFonts w:ascii="Times New Roman" w:hAnsi="Times New Roman"/>
                <w:b/>
                <w:i/>
                <w:sz w:val="24"/>
              </w:rPr>
              <w:t>72</w:t>
            </w:r>
          </w:p>
        </w:tc>
        <w:tc>
          <w:tcPr>
            <w:tcW w:w="2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b/>
                <w:i/>
                <w:sz w:val="24"/>
              </w:rPr>
            </w:pPr>
          </w:p>
        </w:tc>
      </w:tr>
    </w:tbl>
    <w:p w:rsidR="00183595" w:rsidRPr="006877A3" w:rsidRDefault="00183595" w:rsidP="00183595">
      <w:pPr>
        <w:spacing w:after="0"/>
        <w:jc w:val="both"/>
        <w:rPr>
          <w:rFonts w:ascii="OfficinaSansBookC" w:hAnsi="OfficinaSansBookC" w:cs="Times New Roman"/>
          <w:sz w:val="24"/>
          <w:szCs w:val="24"/>
        </w:rPr>
      </w:pPr>
    </w:p>
    <w:p w:rsidR="00183595" w:rsidRPr="00F34C31" w:rsidRDefault="00183595" w:rsidP="00183595">
      <w:pPr>
        <w:spacing w:after="0"/>
        <w:jc w:val="both"/>
        <w:rPr>
          <w:rFonts w:ascii="OfficinaSansBookC" w:hAnsi="OfficinaSansBookC" w:cs="Times New Roman"/>
          <w:sz w:val="28"/>
          <w:szCs w:val="28"/>
        </w:rPr>
        <w:sectPr w:rsidR="00183595" w:rsidRPr="00F34C31" w:rsidSect="006C0224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183595" w:rsidRPr="00BC74DF" w:rsidRDefault="00183595" w:rsidP="00183595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6" w:name="_Toc114921406"/>
      <w:bookmarkStart w:id="7" w:name="_Toc144886089"/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 xml:space="preserve">3. </w:t>
      </w:r>
      <w:bookmarkEnd w:id="6"/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Условия реализации программы общеобразовательной дисциплины</w:t>
      </w:r>
      <w:bookmarkEnd w:id="7"/>
    </w:p>
    <w:p w:rsidR="00183595" w:rsidRPr="00BC74DF" w:rsidRDefault="00183595" w:rsidP="00183595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83595" w:rsidRPr="00BC74DF" w:rsidRDefault="00183595" w:rsidP="00183595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3.1. Для реализации программы дисциплины должны быть предусмотрены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BC7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следующие специальные помещения:</w:t>
      </w:r>
      <w:r w:rsidRPr="00BC74D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спортивный зал.</w:t>
      </w:r>
    </w:p>
    <w:p w:rsidR="00183595" w:rsidRPr="006C0224" w:rsidRDefault="00183595" w:rsidP="00183595">
      <w:pPr>
        <w:pStyle w:val="a3"/>
        <w:spacing w:before="0" w:beforeAutospacing="0"/>
        <w:ind w:left="930"/>
        <w:jc w:val="both"/>
        <w:rPr>
          <w:sz w:val="28"/>
        </w:rPr>
      </w:pPr>
      <w:r w:rsidRPr="006C0224">
        <w:rPr>
          <w:sz w:val="28"/>
        </w:rPr>
        <w:t>Спортивный</w:t>
      </w:r>
      <w:r w:rsidRPr="006C0224">
        <w:rPr>
          <w:spacing w:val="-5"/>
          <w:sz w:val="28"/>
        </w:rPr>
        <w:t xml:space="preserve"> </w:t>
      </w:r>
      <w:r w:rsidRPr="006C0224">
        <w:rPr>
          <w:sz w:val="28"/>
        </w:rPr>
        <w:t>зал,</w:t>
      </w:r>
      <w:r w:rsidRPr="006C0224">
        <w:rPr>
          <w:spacing w:val="-3"/>
          <w:sz w:val="28"/>
        </w:rPr>
        <w:t xml:space="preserve"> </w:t>
      </w:r>
      <w:r w:rsidRPr="006C0224">
        <w:rPr>
          <w:sz w:val="28"/>
        </w:rPr>
        <w:t>оснащенный:</w:t>
      </w:r>
    </w:p>
    <w:p w:rsidR="00183595" w:rsidRPr="006C0224" w:rsidRDefault="00183595" w:rsidP="00183595">
      <w:pPr>
        <w:pStyle w:val="ab"/>
        <w:widowControl w:val="0"/>
        <w:numPr>
          <w:ilvl w:val="2"/>
          <w:numId w:val="11"/>
        </w:numPr>
        <w:tabs>
          <w:tab w:val="left" w:pos="1070"/>
        </w:tabs>
        <w:autoSpaceDE w:val="0"/>
        <w:autoSpaceDN w:val="0"/>
        <w:spacing w:before="0" w:beforeAutospacing="0"/>
        <w:jc w:val="both"/>
        <w:rPr>
          <w:sz w:val="28"/>
        </w:rPr>
      </w:pPr>
      <w:r w:rsidRPr="006C0224">
        <w:rPr>
          <w:sz w:val="28"/>
        </w:rPr>
        <w:t>оборудованными</w:t>
      </w:r>
      <w:r w:rsidRPr="006C0224">
        <w:rPr>
          <w:spacing w:val="-5"/>
          <w:sz w:val="28"/>
        </w:rPr>
        <w:t xml:space="preserve"> </w:t>
      </w:r>
      <w:r w:rsidRPr="006C0224">
        <w:rPr>
          <w:sz w:val="28"/>
        </w:rPr>
        <w:t>раздевалками;</w:t>
      </w:r>
    </w:p>
    <w:p w:rsidR="00183595" w:rsidRPr="006C0224" w:rsidRDefault="00183595" w:rsidP="00183595">
      <w:pPr>
        <w:pStyle w:val="ab"/>
        <w:widowControl w:val="0"/>
        <w:numPr>
          <w:ilvl w:val="2"/>
          <w:numId w:val="11"/>
        </w:numPr>
        <w:tabs>
          <w:tab w:val="left" w:pos="1070"/>
        </w:tabs>
        <w:autoSpaceDE w:val="0"/>
        <w:autoSpaceDN w:val="0"/>
        <w:spacing w:before="0" w:beforeAutospacing="0"/>
        <w:jc w:val="both"/>
        <w:rPr>
          <w:sz w:val="28"/>
        </w:rPr>
      </w:pPr>
      <w:r w:rsidRPr="006C0224">
        <w:rPr>
          <w:sz w:val="28"/>
        </w:rPr>
        <w:t>спортивным</w:t>
      </w:r>
      <w:r w:rsidRPr="006C0224">
        <w:rPr>
          <w:spacing w:val="-4"/>
          <w:sz w:val="28"/>
        </w:rPr>
        <w:t xml:space="preserve"> </w:t>
      </w:r>
      <w:r w:rsidRPr="006C0224">
        <w:rPr>
          <w:sz w:val="28"/>
        </w:rPr>
        <w:t>оборудованием:</w:t>
      </w:r>
    </w:p>
    <w:p w:rsidR="00183595" w:rsidRPr="006C0224" w:rsidRDefault="00183595" w:rsidP="00183595">
      <w:pPr>
        <w:pStyle w:val="a3"/>
        <w:spacing w:before="0" w:beforeAutospacing="0"/>
        <w:ind w:left="222" w:right="225" w:firstLine="707"/>
        <w:jc w:val="both"/>
        <w:rPr>
          <w:sz w:val="28"/>
        </w:rPr>
      </w:pPr>
      <w:r w:rsidRPr="006C0224">
        <w:rPr>
          <w:sz w:val="28"/>
        </w:rPr>
        <w:t>стенка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гимнастическая;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перекладина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навесная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универсальная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для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стенки</w:t>
      </w:r>
      <w:r w:rsidRPr="006C0224">
        <w:rPr>
          <w:spacing w:val="-57"/>
          <w:sz w:val="28"/>
        </w:rPr>
        <w:t xml:space="preserve"> </w:t>
      </w:r>
      <w:r w:rsidRPr="006C0224">
        <w:rPr>
          <w:sz w:val="28"/>
        </w:rPr>
        <w:t>гимнастической; гимнастические скамейки; гимнастические снаряды (перекладина, брусья,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бревно.);</w:t>
      </w:r>
      <w:r w:rsidRPr="006C0224">
        <w:rPr>
          <w:spacing w:val="-2"/>
          <w:sz w:val="28"/>
        </w:rPr>
        <w:t xml:space="preserve"> </w:t>
      </w:r>
      <w:r w:rsidRPr="006C0224">
        <w:rPr>
          <w:sz w:val="28"/>
        </w:rPr>
        <w:t>маты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гимнастические; канат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для</w:t>
      </w:r>
      <w:r w:rsidRPr="006C0224">
        <w:rPr>
          <w:spacing w:val="-1"/>
          <w:sz w:val="28"/>
        </w:rPr>
        <w:t xml:space="preserve"> </w:t>
      </w:r>
      <w:proofErr w:type="spellStart"/>
      <w:r w:rsidRPr="006C0224">
        <w:rPr>
          <w:sz w:val="28"/>
        </w:rPr>
        <w:t>перетягивания</w:t>
      </w:r>
      <w:proofErr w:type="spellEnd"/>
      <w:r w:rsidRPr="006C0224">
        <w:rPr>
          <w:sz w:val="28"/>
        </w:rPr>
        <w:t>;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беговая дорожка;</w:t>
      </w:r>
    </w:p>
    <w:p w:rsidR="00183595" w:rsidRPr="006C0224" w:rsidRDefault="00183595" w:rsidP="00183595">
      <w:pPr>
        <w:pStyle w:val="a3"/>
        <w:spacing w:before="0" w:beforeAutospacing="0"/>
        <w:ind w:left="222" w:right="225" w:firstLine="707"/>
        <w:jc w:val="both"/>
        <w:rPr>
          <w:sz w:val="28"/>
        </w:rPr>
      </w:pPr>
      <w:r w:rsidRPr="006C0224">
        <w:rPr>
          <w:sz w:val="28"/>
        </w:rPr>
        <w:t>скакалки, палки гимнастические, мячи набивные, мячи для метания, гантели (разные);</w:t>
      </w:r>
      <w:r w:rsidRPr="006C0224">
        <w:rPr>
          <w:spacing w:val="-57"/>
          <w:sz w:val="28"/>
        </w:rPr>
        <w:t xml:space="preserve"> </w:t>
      </w:r>
      <w:r w:rsidRPr="006C0224">
        <w:rPr>
          <w:sz w:val="28"/>
        </w:rPr>
        <w:t>гири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16, 24, 32 кг; секундомеры;</w:t>
      </w:r>
    </w:p>
    <w:p w:rsidR="00183595" w:rsidRDefault="00183595" w:rsidP="00183595">
      <w:pPr>
        <w:pStyle w:val="a3"/>
        <w:spacing w:before="0" w:beforeAutospacing="0"/>
        <w:ind w:left="284" w:right="230"/>
        <w:jc w:val="both"/>
        <w:rPr>
          <w:sz w:val="28"/>
        </w:rPr>
      </w:pPr>
      <w:r>
        <w:rPr>
          <w:sz w:val="28"/>
        </w:rPr>
        <w:t xml:space="preserve">  - </w:t>
      </w:r>
      <w:r w:rsidRPr="006C0224">
        <w:rPr>
          <w:sz w:val="28"/>
        </w:rPr>
        <w:t xml:space="preserve">весы напольные, ростомер, динамометры, приборы для измерения </w:t>
      </w:r>
      <w:r>
        <w:rPr>
          <w:sz w:val="28"/>
        </w:rPr>
        <w:t xml:space="preserve"> </w:t>
      </w:r>
    </w:p>
    <w:p w:rsidR="00183595" w:rsidRDefault="00183595" w:rsidP="00183595">
      <w:pPr>
        <w:pStyle w:val="a3"/>
        <w:spacing w:before="0" w:beforeAutospacing="0"/>
        <w:ind w:left="426" w:right="230"/>
        <w:jc w:val="both"/>
        <w:rPr>
          <w:spacing w:val="26"/>
          <w:sz w:val="28"/>
        </w:rPr>
      </w:pPr>
      <w:r>
        <w:rPr>
          <w:sz w:val="28"/>
        </w:rPr>
        <w:t xml:space="preserve">- </w:t>
      </w:r>
      <w:r w:rsidRPr="006C0224">
        <w:rPr>
          <w:sz w:val="28"/>
        </w:rPr>
        <w:t>давления и др.;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кольца</w:t>
      </w:r>
      <w:r w:rsidRPr="006C0224">
        <w:rPr>
          <w:spacing w:val="24"/>
          <w:sz w:val="28"/>
        </w:rPr>
        <w:t xml:space="preserve"> </w:t>
      </w:r>
      <w:r w:rsidRPr="006C0224">
        <w:rPr>
          <w:sz w:val="28"/>
        </w:rPr>
        <w:t>баскетбольные,</w:t>
      </w:r>
      <w:r w:rsidRPr="006C0224">
        <w:rPr>
          <w:spacing w:val="26"/>
          <w:sz w:val="28"/>
        </w:rPr>
        <w:t xml:space="preserve"> </w:t>
      </w:r>
      <w:r w:rsidRPr="006C0224">
        <w:rPr>
          <w:sz w:val="28"/>
        </w:rPr>
        <w:t>щиты</w:t>
      </w:r>
      <w:r w:rsidRPr="006C0224">
        <w:rPr>
          <w:spacing w:val="26"/>
          <w:sz w:val="28"/>
        </w:rPr>
        <w:t xml:space="preserve"> </w:t>
      </w:r>
      <w:r w:rsidRPr="006C0224">
        <w:rPr>
          <w:sz w:val="28"/>
        </w:rPr>
        <w:t>баскетбольные,</w:t>
      </w:r>
      <w:r w:rsidRPr="006C0224">
        <w:rPr>
          <w:spacing w:val="25"/>
          <w:sz w:val="28"/>
        </w:rPr>
        <w:t xml:space="preserve"> </w:t>
      </w:r>
      <w:r w:rsidRPr="006C0224">
        <w:rPr>
          <w:sz w:val="28"/>
        </w:rPr>
        <w:t>рамы</w:t>
      </w:r>
      <w:r w:rsidRPr="006C0224">
        <w:rPr>
          <w:spacing w:val="26"/>
          <w:sz w:val="28"/>
        </w:rPr>
        <w:t xml:space="preserve"> </w:t>
      </w:r>
      <w:r>
        <w:rPr>
          <w:spacing w:val="26"/>
          <w:sz w:val="28"/>
        </w:rPr>
        <w:t xml:space="preserve"> </w:t>
      </w:r>
    </w:p>
    <w:p w:rsidR="00183595" w:rsidRPr="006C0224" w:rsidRDefault="00183595" w:rsidP="00183595">
      <w:pPr>
        <w:pStyle w:val="a3"/>
        <w:spacing w:before="0" w:beforeAutospacing="0"/>
        <w:ind w:left="284" w:right="230"/>
        <w:jc w:val="both"/>
        <w:rPr>
          <w:sz w:val="28"/>
        </w:rPr>
      </w:pPr>
      <w:r>
        <w:rPr>
          <w:spacing w:val="26"/>
          <w:sz w:val="28"/>
        </w:rPr>
        <w:t xml:space="preserve">- </w:t>
      </w:r>
      <w:r w:rsidRPr="006C0224">
        <w:rPr>
          <w:sz w:val="28"/>
        </w:rPr>
        <w:t>для</w:t>
      </w:r>
      <w:r w:rsidRPr="006C0224">
        <w:rPr>
          <w:spacing w:val="27"/>
          <w:sz w:val="28"/>
        </w:rPr>
        <w:t xml:space="preserve"> </w:t>
      </w:r>
      <w:r w:rsidRPr="006C0224">
        <w:rPr>
          <w:sz w:val="28"/>
        </w:rPr>
        <w:t>выноса</w:t>
      </w:r>
      <w:r w:rsidRPr="006C0224">
        <w:rPr>
          <w:spacing w:val="25"/>
          <w:sz w:val="28"/>
        </w:rPr>
        <w:t xml:space="preserve"> </w:t>
      </w:r>
      <w:r w:rsidRPr="006C0224">
        <w:rPr>
          <w:sz w:val="28"/>
        </w:rPr>
        <w:t>баскетбольного</w:t>
      </w:r>
      <w:r w:rsidRPr="006C0224">
        <w:rPr>
          <w:spacing w:val="25"/>
          <w:sz w:val="28"/>
        </w:rPr>
        <w:t xml:space="preserve"> </w:t>
      </w:r>
      <w:r w:rsidRPr="006C0224">
        <w:rPr>
          <w:sz w:val="28"/>
        </w:rPr>
        <w:t>щита</w:t>
      </w:r>
      <w:r>
        <w:rPr>
          <w:sz w:val="28"/>
        </w:rPr>
        <w:t xml:space="preserve"> </w:t>
      </w:r>
      <w:r w:rsidRPr="006C0224">
        <w:rPr>
          <w:sz w:val="28"/>
        </w:rPr>
        <w:t>или стойки баскетбольные, защита для баскетбольного щита и стоек, сетки баскетбольные,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мячи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баскетбольные,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стойки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волейбольные,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защита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для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волейбольных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стоек,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сетка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волейбольная,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антенны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волейбольные</w:t>
      </w:r>
      <w:r w:rsidRPr="006C0224">
        <w:rPr>
          <w:spacing w:val="-2"/>
          <w:sz w:val="28"/>
        </w:rPr>
        <w:t xml:space="preserve"> </w:t>
      </w:r>
      <w:r w:rsidRPr="006C0224">
        <w:rPr>
          <w:sz w:val="28"/>
        </w:rPr>
        <w:t>с</w:t>
      </w:r>
      <w:r w:rsidRPr="006C0224">
        <w:rPr>
          <w:spacing w:val="-2"/>
          <w:sz w:val="28"/>
        </w:rPr>
        <w:t xml:space="preserve"> </w:t>
      </w:r>
      <w:r w:rsidRPr="006C0224">
        <w:rPr>
          <w:sz w:val="28"/>
        </w:rPr>
        <w:t>карманами, мячи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волейбольные;</w:t>
      </w:r>
    </w:p>
    <w:p w:rsidR="00183595" w:rsidRPr="006C0224" w:rsidRDefault="00183595" w:rsidP="00183595">
      <w:pPr>
        <w:pStyle w:val="a3"/>
        <w:spacing w:before="0" w:beforeAutospacing="0"/>
        <w:ind w:left="222" w:right="221"/>
        <w:jc w:val="both"/>
        <w:rPr>
          <w:sz w:val="28"/>
        </w:rPr>
      </w:pPr>
      <w:r>
        <w:rPr>
          <w:sz w:val="28"/>
        </w:rPr>
        <w:t xml:space="preserve"> </w:t>
      </w:r>
      <w:proofErr w:type="gramStart"/>
      <w:r>
        <w:rPr>
          <w:sz w:val="28"/>
        </w:rPr>
        <w:t xml:space="preserve">- </w:t>
      </w:r>
      <w:r w:rsidRPr="006C0224">
        <w:rPr>
          <w:sz w:val="28"/>
        </w:rPr>
        <w:t>оборудование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и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инвентарь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открытого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стадиона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широкого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профиля: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ракетки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для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бадминтона, стартовые флажки или стартовый пистолет, флажки красные и белые, палочки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эстафетные, нагрудные номера, тумбы «Старт–Финиш», «Поворот», рулетка металлическая,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мерный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шнур, секундомеры;</w:t>
      </w:r>
      <w:proofErr w:type="gramEnd"/>
    </w:p>
    <w:p w:rsidR="00183595" w:rsidRPr="006C0224" w:rsidRDefault="00183595" w:rsidP="00183595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6C0224">
        <w:rPr>
          <w:rFonts w:ascii="Times New Roman" w:hAnsi="Times New Roman" w:cs="Times New Roman"/>
          <w:sz w:val="28"/>
          <w:szCs w:val="28"/>
        </w:rPr>
        <w:t>техническими средствами обучения:</w:t>
      </w:r>
    </w:p>
    <w:p w:rsidR="00183595" w:rsidRPr="006C0224" w:rsidRDefault="00183595" w:rsidP="00183595">
      <w:pPr>
        <w:spacing w:after="0"/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6C0224">
        <w:rPr>
          <w:rFonts w:ascii="Times New Roman" w:hAnsi="Times New Roman" w:cs="Times New Roman"/>
          <w:sz w:val="28"/>
          <w:szCs w:val="28"/>
        </w:rPr>
        <w:t xml:space="preserve">компьютер с лицензионным программным обеспечением; </w:t>
      </w:r>
    </w:p>
    <w:p w:rsidR="00183595" w:rsidRPr="006C0224" w:rsidRDefault="00183595" w:rsidP="00183595">
      <w:pPr>
        <w:spacing w:after="0"/>
        <w:ind w:left="284" w:hanging="284"/>
        <w:rPr>
          <w:rFonts w:ascii="Times New Roman" w:hAnsi="Times New Roman" w:cs="Times New Roman"/>
          <w:sz w:val="28"/>
          <w:szCs w:val="28"/>
        </w:rPr>
      </w:pPr>
      <w:r w:rsidRPr="006C022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- </w:t>
      </w:r>
      <w:r w:rsidRPr="006C0224">
        <w:rPr>
          <w:rFonts w:ascii="Times New Roman" w:hAnsi="Times New Roman" w:cs="Times New Roman"/>
          <w:sz w:val="28"/>
          <w:szCs w:val="28"/>
        </w:rPr>
        <w:t>многофункциональный принтер;</w:t>
      </w:r>
    </w:p>
    <w:p w:rsidR="00183595" w:rsidRPr="006C0224" w:rsidRDefault="00183595" w:rsidP="00183595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Pr="006C0224">
        <w:rPr>
          <w:rFonts w:ascii="Times New Roman" w:hAnsi="Times New Roman" w:cs="Times New Roman"/>
          <w:sz w:val="28"/>
          <w:szCs w:val="28"/>
        </w:rPr>
        <w:t>музыкальный центр.</w:t>
      </w:r>
    </w:p>
    <w:p w:rsidR="00183595" w:rsidRPr="00F34C31" w:rsidRDefault="00183595" w:rsidP="00183595">
      <w:pPr>
        <w:spacing w:after="0"/>
        <w:jc w:val="both"/>
        <w:rPr>
          <w:rFonts w:ascii="OfficinaSansBookC" w:hAnsi="OfficinaSansBookC"/>
          <w:sz w:val="28"/>
          <w:szCs w:val="28"/>
        </w:rPr>
      </w:pPr>
    </w:p>
    <w:p w:rsidR="00183595" w:rsidRPr="00BC74DF" w:rsidRDefault="00183595" w:rsidP="00183595">
      <w:pPr>
        <w:spacing w:after="0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3.2. Информационное обеспечение реализации программы</w:t>
      </w:r>
    </w:p>
    <w:p w:rsidR="00183595" w:rsidRPr="00BC74DF" w:rsidRDefault="00183595" w:rsidP="00183595">
      <w:pPr>
        <w:spacing w:after="0"/>
        <w:jc w:val="both"/>
        <w:rPr>
          <w:rFonts w:ascii="Times New Roman" w:eastAsia="Times New Roman" w:hAnsi="Times New Roman" w:cs="Times New Roman"/>
          <w:color w:val="000000"/>
          <w:spacing w:val="-2"/>
          <w:sz w:val="28"/>
          <w:szCs w:val="24"/>
        </w:rPr>
      </w:pPr>
    </w:p>
    <w:p w:rsidR="00183595" w:rsidRPr="00BC74DF" w:rsidRDefault="00183595" w:rsidP="00183595">
      <w:pPr>
        <w:widowControl w:val="0"/>
        <w:ind w:firstLine="709"/>
        <w:jc w:val="both"/>
        <w:rPr>
          <w:rFonts w:ascii="Times New Roman" w:hAnsi="Times New Roman" w:cs="Times New Roman"/>
          <w:b/>
          <w:sz w:val="28"/>
          <w:szCs w:val="24"/>
        </w:rPr>
      </w:pPr>
      <w:bookmarkStart w:id="8" w:name="_Toc114921407"/>
      <w:r w:rsidRPr="00BC74DF">
        <w:rPr>
          <w:rFonts w:ascii="Times New Roman" w:hAnsi="Times New Roman" w:cs="Times New Roman"/>
          <w:b/>
          <w:sz w:val="28"/>
          <w:szCs w:val="24"/>
        </w:rPr>
        <w:t>Основные источники:</w:t>
      </w:r>
    </w:p>
    <w:p w:rsidR="00183595" w:rsidRPr="006C0224" w:rsidRDefault="00183595" w:rsidP="00183595">
      <w:pPr>
        <w:pStyle w:val="ab"/>
        <w:widowControl w:val="0"/>
        <w:numPr>
          <w:ilvl w:val="0"/>
          <w:numId w:val="9"/>
        </w:numPr>
        <w:tabs>
          <w:tab w:val="left" w:pos="1180"/>
        </w:tabs>
        <w:autoSpaceDE w:val="0"/>
        <w:autoSpaceDN w:val="0"/>
        <w:spacing w:before="41" w:beforeAutospacing="0" w:line="276" w:lineRule="auto"/>
        <w:ind w:right="231"/>
        <w:jc w:val="both"/>
        <w:rPr>
          <w:sz w:val="28"/>
        </w:rPr>
      </w:pPr>
      <w:r w:rsidRPr="006C0224">
        <w:rPr>
          <w:sz w:val="28"/>
        </w:rPr>
        <w:t>Агеева Г. Ф. Плавание: учебное пособие для СПО / Г. Ф. Агеева, В. И. Величко, И.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В.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Тихонова.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— Санкт-Петербург</w:t>
      </w:r>
      <w:proofErr w:type="gramStart"/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:</w:t>
      </w:r>
      <w:proofErr w:type="gramEnd"/>
      <w:r w:rsidRPr="006C0224">
        <w:rPr>
          <w:sz w:val="28"/>
        </w:rPr>
        <w:t xml:space="preserve"> Лань,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2021.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—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56 с.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—</w:t>
      </w:r>
      <w:r w:rsidRPr="006C0224">
        <w:rPr>
          <w:spacing w:val="3"/>
          <w:sz w:val="28"/>
        </w:rPr>
        <w:t xml:space="preserve"> </w:t>
      </w:r>
      <w:r w:rsidRPr="006C0224">
        <w:rPr>
          <w:sz w:val="28"/>
        </w:rPr>
        <w:t>ISBN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978-5-8114-7223-9</w:t>
      </w:r>
    </w:p>
    <w:p w:rsidR="00183595" w:rsidRPr="006C0224" w:rsidRDefault="00183595" w:rsidP="00183595">
      <w:pPr>
        <w:pStyle w:val="ab"/>
        <w:widowControl w:val="0"/>
        <w:numPr>
          <w:ilvl w:val="0"/>
          <w:numId w:val="9"/>
        </w:numPr>
        <w:tabs>
          <w:tab w:val="left" w:pos="1182"/>
        </w:tabs>
        <w:autoSpaceDE w:val="0"/>
        <w:autoSpaceDN w:val="0"/>
        <w:spacing w:before="0" w:beforeAutospacing="0" w:line="278" w:lineRule="auto"/>
        <w:ind w:right="219"/>
        <w:jc w:val="both"/>
        <w:rPr>
          <w:sz w:val="28"/>
        </w:rPr>
      </w:pPr>
      <w:proofErr w:type="spellStart"/>
      <w:r w:rsidRPr="006C0224">
        <w:rPr>
          <w:sz w:val="28"/>
        </w:rPr>
        <w:t>Журин</w:t>
      </w:r>
      <w:proofErr w:type="spellEnd"/>
      <w:r w:rsidRPr="006C0224">
        <w:rPr>
          <w:sz w:val="28"/>
        </w:rPr>
        <w:t>, А. В. Волейбол. Техника игры</w:t>
      </w:r>
      <w:proofErr w:type="gramStart"/>
      <w:r w:rsidRPr="006C0224">
        <w:rPr>
          <w:sz w:val="28"/>
        </w:rPr>
        <w:t xml:space="preserve"> :</w:t>
      </w:r>
      <w:proofErr w:type="gramEnd"/>
      <w:r w:rsidRPr="006C0224">
        <w:rPr>
          <w:sz w:val="28"/>
        </w:rPr>
        <w:t xml:space="preserve"> учебное пособие для </w:t>
      </w:r>
      <w:proofErr w:type="spellStart"/>
      <w:r w:rsidRPr="006C0224">
        <w:rPr>
          <w:sz w:val="28"/>
        </w:rPr>
        <w:t>спо</w:t>
      </w:r>
      <w:proofErr w:type="spellEnd"/>
      <w:r w:rsidRPr="006C0224">
        <w:rPr>
          <w:sz w:val="28"/>
        </w:rPr>
        <w:t xml:space="preserve"> / А. В. </w:t>
      </w:r>
      <w:proofErr w:type="spellStart"/>
      <w:r w:rsidRPr="006C0224">
        <w:rPr>
          <w:sz w:val="28"/>
        </w:rPr>
        <w:t>Журин</w:t>
      </w:r>
      <w:proofErr w:type="spellEnd"/>
      <w:r w:rsidRPr="006C0224">
        <w:rPr>
          <w:sz w:val="28"/>
        </w:rPr>
        <w:t>. —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Санкт-Петербург</w:t>
      </w:r>
      <w:proofErr w:type="gramStart"/>
      <w:r w:rsidRPr="006C0224">
        <w:rPr>
          <w:spacing w:val="-2"/>
          <w:sz w:val="28"/>
        </w:rPr>
        <w:t xml:space="preserve"> </w:t>
      </w:r>
      <w:r w:rsidRPr="006C0224">
        <w:rPr>
          <w:sz w:val="28"/>
        </w:rPr>
        <w:t>:</w:t>
      </w:r>
      <w:proofErr w:type="gramEnd"/>
      <w:r w:rsidRPr="006C0224">
        <w:rPr>
          <w:sz w:val="28"/>
        </w:rPr>
        <w:t xml:space="preserve"> Лань, 2021. —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56 с. —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ISBN 978-5-8114-5849-3.</w:t>
      </w:r>
    </w:p>
    <w:p w:rsidR="00183595" w:rsidRPr="006C0224" w:rsidRDefault="00183595" w:rsidP="00183595">
      <w:pPr>
        <w:pStyle w:val="ab"/>
        <w:widowControl w:val="0"/>
        <w:numPr>
          <w:ilvl w:val="0"/>
          <w:numId w:val="9"/>
        </w:numPr>
        <w:tabs>
          <w:tab w:val="left" w:pos="1190"/>
        </w:tabs>
        <w:autoSpaceDE w:val="0"/>
        <w:autoSpaceDN w:val="0"/>
        <w:spacing w:before="0" w:beforeAutospacing="0" w:line="276" w:lineRule="auto"/>
        <w:ind w:right="223"/>
        <w:jc w:val="both"/>
        <w:rPr>
          <w:sz w:val="28"/>
        </w:rPr>
      </w:pPr>
      <w:r w:rsidRPr="006C0224">
        <w:rPr>
          <w:sz w:val="28"/>
        </w:rPr>
        <w:lastRenderedPageBreak/>
        <w:t>Орлова Л. Т. Настольный теннис: учебное пособие для СПО / Л. Т. Орлова, А. Ю.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Марков. – 2-е изд., стер. — Санкт-Петербург</w:t>
      </w:r>
      <w:proofErr w:type="gramStart"/>
      <w:r w:rsidRPr="006C0224">
        <w:rPr>
          <w:sz w:val="28"/>
        </w:rPr>
        <w:t xml:space="preserve"> :</w:t>
      </w:r>
      <w:proofErr w:type="gramEnd"/>
      <w:r w:rsidRPr="006C0224">
        <w:rPr>
          <w:sz w:val="28"/>
        </w:rPr>
        <w:t xml:space="preserve"> Лань, 2021. — 40 с. — ISBN 978-5-8114-7886-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6.</w:t>
      </w:r>
    </w:p>
    <w:p w:rsidR="00183595" w:rsidRPr="006C0224" w:rsidRDefault="00183595" w:rsidP="00183595">
      <w:pPr>
        <w:pStyle w:val="ab"/>
        <w:widowControl w:val="0"/>
        <w:numPr>
          <w:ilvl w:val="0"/>
          <w:numId w:val="9"/>
        </w:numPr>
        <w:tabs>
          <w:tab w:val="left" w:pos="1295"/>
        </w:tabs>
        <w:autoSpaceDE w:val="0"/>
        <w:autoSpaceDN w:val="0"/>
        <w:spacing w:before="0" w:beforeAutospacing="0" w:line="276" w:lineRule="auto"/>
        <w:ind w:right="220"/>
        <w:jc w:val="both"/>
        <w:rPr>
          <w:sz w:val="28"/>
        </w:rPr>
      </w:pPr>
      <w:proofErr w:type="spellStart"/>
      <w:r w:rsidRPr="006C0224">
        <w:rPr>
          <w:sz w:val="28"/>
        </w:rPr>
        <w:t>Садовникова</w:t>
      </w:r>
      <w:proofErr w:type="spellEnd"/>
      <w:r w:rsidRPr="006C0224">
        <w:rPr>
          <w:sz w:val="28"/>
        </w:rPr>
        <w:t>,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Л.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А.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Физическая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культура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для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студентов,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занимающихся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в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 xml:space="preserve">специальной медицинской группе: учебное пособие для </w:t>
      </w:r>
      <w:proofErr w:type="spellStart"/>
      <w:r w:rsidRPr="006C0224">
        <w:rPr>
          <w:sz w:val="28"/>
        </w:rPr>
        <w:t>спо</w:t>
      </w:r>
      <w:proofErr w:type="spellEnd"/>
      <w:r w:rsidRPr="006C0224">
        <w:rPr>
          <w:sz w:val="28"/>
        </w:rPr>
        <w:t xml:space="preserve"> / Л. А. </w:t>
      </w:r>
      <w:proofErr w:type="spellStart"/>
      <w:r w:rsidRPr="006C0224">
        <w:rPr>
          <w:sz w:val="28"/>
        </w:rPr>
        <w:t>Садовникова</w:t>
      </w:r>
      <w:proofErr w:type="spellEnd"/>
      <w:r w:rsidRPr="006C0224">
        <w:rPr>
          <w:sz w:val="28"/>
        </w:rPr>
        <w:t>. — 2-е изд.,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стер.</w:t>
      </w:r>
      <w:r w:rsidRPr="006C0224">
        <w:rPr>
          <w:spacing w:val="-2"/>
          <w:sz w:val="28"/>
        </w:rPr>
        <w:t xml:space="preserve"> </w:t>
      </w:r>
      <w:r w:rsidRPr="006C0224">
        <w:rPr>
          <w:sz w:val="28"/>
        </w:rPr>
        <w:t>— Санкт-Петербург: Лань,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2021.</w:t>
      </w:r>
      <w:r w:rsidRPr="006C0224">
        <w:rPr>
          <w:spacing w:val="1"/>
          <w:sz w:val="28"/>
        </w:rPr>
        <w:t xml:space="preserve"> </w:t>
      </w:r>
      <w:r w:rsidRPr="006C0224">
        <w:rPr>
          <w:sz w:val="28"/>
        </w:rPr>
        <w:t>— 60 с.</w:t>
      </w:r>
      <w:r w:rsidRPr="006C0224">
        <w:rPr>
          <w:spacing w:val="-1"/>
          <w:sz w:val="28"/>
        </w:rPr>
        <w:t xml:space="preserve"> </w:t>
      </w:r>
      <w:r w:rsidRPr="006C0224">
        <w:rPr>
          <w:sz w:val="28"/>
        </w:rPr>
        <w:t>— ISBN 978-5-8114-7201-7.</w:t>
      </w:r>
    </w:p>
    <w:p w:rsidR="00183595" w:rsidRPr="006C0224" w:rsidRDefault="00183595" w:rsidP="00183595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</w:t>
      </w:r>
      <w:r w:rsidRPr="0054624D">
        <w:rPr>
          <w:rFonts w:ascii="Times New Roman" w:hAnsi="Times New Roman" w:cs="Times New Roman"/>
          <w:sz w:val="28"/>
          <w:szCs w:val="24"/>
        </w:rPr>
        <w:t>римерный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учебно-методический комплекс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по общеобразовательной дисциплине</w:t>
      </w:r>
      <w:r>
        <w:rPr>
          <w:rFonts w:ascii="Times New Roman" w:hAnsi="Times New Roman" w:cs="Times New Roman"/>
          <w:sz w:val="28"/>
          <w:szCs w:val="24"/>
        </w:rPr>
        <w:t> </w:t>
      </w:r>
      <w:r w:rsidRPr="0054624D">
        <w:rPr>
          <w:rFonts w:ascii="Times New Roman" w:hAnsi="Times New Roman" w:cs="Times New Roman"/>
          <w:sz w:val="28"/>
          <w:szCs w:val="24"/>
        </w:rPr>
        <w:t>«</w:t>
      </w:r>
      <w:r>
        <w:rPr>
          <w:rFonts w:ascii="Times New Roman" w:hAnsi="Times New Roman" w:cs="Times New Roman"/>
          <w:sz w:val="28"/>
          <w:szCs w:val="24"/>
        </w:rPr>
        <w:t>Физическая культура</w:t>
      </w:r>
      <w:r w:rsidRPr="0054624D">
        <w:rPr>
          <w:rFonts w:ascii="Times New Roman" w:hAnsi="Times New Roman" w:cs="Times New Roman"/>
          <w:sz w:val="28"/>
          <w:szCs w:val="24"/>
        </w:rPr>
        <w:t>»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hyperlink r:id="rId9" w:history="1">
        <w:r w:rsidRPr="00302097">
          <w:rPr>
            <w:rStyle w:val="a8"/>
            <w:rFonts w:ascii="Times New Roman" w:hAnsi="Times New Roman"/>
            <w:sz w:val="28"/>
            <w:szCs w:val="24"/>
          </w:rPr>
          <w:t>https://firpo.ru/netcat_files/353/664/h_cba63a3c893d4ef18e625de02838a5d8</w:t>
        </w:r>
      </w:hyperlink>
    </w:p>
    <w:p w:rsidR="00183595" w:rsidRPr="0054624D" w:rsidRDefault="00183595" w:rsidP="00183595">
      <w:pPr>
        <w:widowControl w:val="0"/>
        <w:numPr>
          <w:ilvl w:val="0"/>
          <w:numId w:val="9"/>
        </w:numPr>
        <w:spacing w:after="0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>П</w:t>
      </w:r>
      <w:r w:rsidRPr="0054624D">
        <w:rPr>
          <w:rFonts w:ascii="Times New Roman" w:hAnsi="Times New Roman" w:cs="Times New Roman"/>
          <w:sz w:val="28"/>
          <w:szCs w:val="24"/>
        </w:rPr>
        <w:t>римерный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фонд оценочных средств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по общеобразовательной дисциплине</w:t>
      </w:r>
      <w:r>
        <w:rPr>
          <w:rFonts w:ascii="Times New Roman" w:hAnsi="Times New Roman" w:cs="Times New Roman"/>
          <w:sz w:val="28"/>
          <w:szCs w:val="24"/>
        </w:rPr>
        <w:t xml:space="preserve"> </w:t>
      </w:r>
      <w:r w:rsidRPr="0054624D">
        <w:rPr>
          <w:rFonts w:ascii="Times New Roman" w:hAnsi="Times New Roman" w:cs="Times New Roman"/>
          <w:sz w:val="28"/>
          <w:szCs w:val="24"/>
        </w:rPr>
        <w:t>«</w:t>
      </w:r>
      <w:r>
        <w:rPr>
          <w:rFonts w:ascii="Times New Roman" w:hAnsi="Times New Roman" w:cs="Times New Roman"/>
          <w:sz w:val="28"/>
          <w:szCs w:val="24"/>
        </w:rPr>
        <w:t>Физическая культура</w:t>
      </w:r>
      <w:r w:rsidRPr="0054624D">
        <w:rPr>
          <w:rFonts w:ascii="Times New Roman" w:hAnsi="Times New Roman" w:cs="Times New Roman"/>
          <w:sz w:val="28"/>
          <w:szCs w:val="24"/>
        </w:rPr>
        <w:t>»</w:t>
      </w:r>
    </w:p>
    <w:p w:rsidR="00183595" w:rsidRDefault="00183595" w:rsidP="00183595">
      <w:pPr>
        <w:widowControl w:val="0"/>
        <w:spacing w:after="0"/>
        <w:ind w:left="709"/>
        <w:jc w:val="both"/>
        <w:rPr>
          <w:rFonts w:ascii="Times New Roman" w:hAnsi="Times New Roman" w:cs="Times New Roman"/>
          <w:sz w:val="28"/>
          <w:szCs w:val="24"/>
        </w:rPr>
      </w:pPr>
      <w:hyperlink r:id="rId10" w:history="1">
        <w:r w:rsidRPr="00302097">
          <w:rPr>
            <w:rStyle w:val="a8"/>
            <w:rFonts w:ascii="Times New Roman" w:hAnsi="Times New Roman"/>
            <w:sz w:val="28"/>
            <w:szCs w:val="24"/>
          </w:rPr>
          <w:t>https://firpo.ru/netcat_files/353/664/h_85bf775151784c98f436251fb709c8d4</w:t>
        </w:r>
      </w:hyperlink>
    </w:p>
    <w:p w:rsidR="00183595" w:rsidRPr="0054624D" w:rsidRDefault="00183595" w:rsidP="00183595">
      <w:pPr>
        <w:widowControl w:val="0"/>
        <w:spacing w:after="0"/>
        <w:ind w:left="709"/>
        <w:jc w:val="both"/>
        <w:rPr>
          <w:rFonts w:ascii="Times New Roman" w:hAnsi="Times New Roman" w:cs="Times New Roman"/>
          <w:sz w:val="28"/>
          <w:szCs w:val="24"/>
        </w:rPr>
      </w:pPr>
    </w:p>
    <w:p w:rsidR="00183595" w:rsidRPr="00BC74DF" w:rsidRDefault="00183595" w:rsidP="00183595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b/>
          <w:bCs/>
          <w:sz w:val="28"/>
          <w:szCs w:val="24"/>
        </w:rPr>
      </w:pPr>
      <w:r w:rsidRPr="00BC74DF">
        <w:rPr>
          <w:rFonts w:ascii="Times New Roman" w:hAnsi="Times New Roman" w:cs="Times New Roman"/>
          <w:b/>
          <w:bCs/>
          <w:sz w:val="28"/>
          <w:szCs w:val="24"/>
        </w:rPr>
        <w:t>Дополнительные источники:</w:t>
      </w:r>
    </w:p>
    <w:p w:rsidR="00183595" w:rsidRPr="006C0224" w:rsidRDefault="00183595" w:rsidP="00183595">
      <w:pPr>
        <w:pStyle w:val="ab"/>
        <w:widowControl w:val="0"/>
        <w:numPr>
          <w:ilvl w:val="0"/>
          <w:numId w:val="13"/>
        </w:numPr>
        <w:tabs>
          <w:tab w:val="left" w:pos="1202"/>
        </w:tabs>
        <w:autoSpaceDE w:val="0"/>
        <w:autoSpaceDN w:val="0"/>
        <w:spacing w:before="41" w:beforeAutospacing="0" w:line="276" w:lineRule="auto"/>
        <w:ind w:right="223" w:firstLine="707"/>
        <w:jc w:val="both"/>
        <w:rPr>
          <w:sz w:val="28"/>
          <w:szCs w:val="28"/>
        </w:rPr>
      </w:pPr>
      <w:r w:rsidRPr="006C0224">
        <w:rPr>
          <w:sz w:val="28"/>
          <w:szCs w:val="28"/>
        </w:rPr>
        <w:t xml:space="preserve">Спортивные игры: правила, тактика, техника: учебное пособие / Е. В. </w:t>
      </w:r>
      <w:proofErr w:type="spellStart"/>
      <w:r w:rsidRPr="006C0224">
        <w:rPr>
          <w:sz w:val="28"/>
          <w:szCs w:val="28"/>
        </w:rPr>
        <w:t>Конеева</w:t>
      </w:r>
      <w:proofErr w:type="spellEnd"/>
      <w:r w:rsidRPr="006C0224">
        <w:rPr>
          <w:sz w:val="28"/>
          <w:szCs w:val="28"/>
        </w:rPr>
        <w:t xml:space="preserve"> [и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др.];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под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общей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редакцией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Е.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В.</w:t>
      </w:r>
      <w:r w:rsidRPr="006C0224">
        <w:rPr>
          <w:spacing w:val="1"/>
          <w:sz w:val="28"/>
          <w:szCs w:val="28"/>
        </w:rPr>
        <w:t xml:space="preserve"> </w:t>
      </w:r>
      <w:proofErr w:type="spellStart"/>
      <w:r w:rsidRPr="006C0224">
        <w:rPr>
          <w:sz w:val="28"/>
          <w:szCs w:val="28"/>
        </w:rPr>
        <w:t>Конеевой</w:t>
      </w:r>
      <w:proofErr w:type="spellEnd"/>
      <w:r w:rsidRPr="006C0224">
        <w:rPr>
          <w:sz w:val="28"/>
          <w:szCs w:val="28"/>
        </w:rPr>
        <w:t>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—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2-е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изд.,</w:t>
      </w:r>
      <w:r w:rsidRPr="006C0224">
        <w:rPr>
          <w:spacing w:val="1"/>
          <w:sz w:val="28"/>
          <w:szCs w:val="28"/>
        </w:rPr>
        <w:t xml:space="preserve"> </w:t>
      </w:r>
      <w:proofErr w:type="spellStart"/>
      <w:r w:rsidRPr="006C0224">
        <w:rPr>
          <w:sz w:val="28"/>
          <w:szCs w:val="28"/>
        </w:rPr>
        <w:t>перераб</w:t>
      </w:r>
      <w:proofErr w:type="spellEnd"/>
      <w:r w:rsidRPr="006C0224">
        <w:rPr>
          <w:sz w:val="28"/>
          <w:szCs w:val="28"/>
        </w:rPr>
        <w:t>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и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доп.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—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Москва</w:t>
      </w:r>
      <w:proofErr w:type="gramStart"/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:</w:t>
      </w:r>
      <w:proofErr w:type="gramEnd"/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 xml:space="preserve">Издательство </w:t>
      </w:r>
      <w:proofErr w:type="spellStart"/>
      <w:r w:rsidRPr="006C0224">
        <w:rPr>
          <w:sz w:val="28"/>
          <w:szCs w:val="28"/>
        </w:rPr>
        <w:t>Юрайт</w:t>
      </w:r>
      <w:proofErr w:type="spellEnd"/>
      <w:r w:rsidRPr="006C0224">
        <w:rPr>
          <w:sz w:val="28"/>
          <w:szCs w:val="28"/>
        </w:rPr>
        <w:t>, 2021. — 322 с. — (Профессиональное образование). — URL: https://</w:t>
      </w:r>
      <w:r w:rsidRPr="006C0224">
        <w:rPr>
          <w:spacing w:val="1"/>
          <w:sz w:val="28"/>
          <w:szCs w:val="28"/>
        </w:rPr>
        <w:t xml:space="preserve"> </w:t>
      </w:r>
      <w:proofErr w:type="spellStart"/>
      <w:r w:rsidRPr="006C0224">
        <w:rPr>
          <w:sz w:val="28"/>
          <w:szCs w:val="28"/>
        </w:rPr>
        <w:t>urait.ru</w:t>
      </w:r>
      <w:proofErr w:type="spellEnd"/>
      <w:r w:rsidRPr="006C0224">
        <w:rPr>
          <w:sz w:val="28"/>
          <w:szCs w:val="28"/>
        </w:rPr>
        <w:t>.</w:t>
      </w:r>
      <w:r w:rsidRPr="006C0224">
        <w:rPr>
          <w:spacing w:val="-2"/>
          <w:sz w:val="28"/>
          <w:szCs w:val="28"/>
        </w:rPr>
        <w:t xml:space="preserve"> </w:t>
      </w:r>
      <w:r w:rsidRPr="006C0224">
        <w:rPr>
          <w:sz w:val="28"/>
          <w:szCs w:val="28"/>
        </w:rPr>
        <w:t>— Режим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доступа: по подписке.</w:t>
      </w:r>
    </w:p>
    <w:p w:rsidR="00183595" w:rsidRPr="006C0224" w:rsidRDefault="00183595" w:rsidP="00183595">
      <w:pPr>
        <w:pStyle w:val="ab"/>
        <w:widowControl w:val="0"/>
        <w:numPr>
          <w:ilvl w:val="0"/>
          <w:numId w:val="13"/>
        </w:numPr>
        <w:tabs>
          <w:tab w:val="left" w:pos="1262"/>
        </w:tabs>
        <w:autoSpaceDE w:val="0"/>
        <w:autoSpaceDN w:val="0"/>
        <w:spacing w:before="0" w:beforeAutospacing="0" w:line="276" w:lineRule="auto"/>
        <w:ind w:right="219" w:firstLine="707"/>
        <w:jc w:val="both"/>
        <w:rPr>
          <w:sz w:val="28"/>
          <w:szCs w:val="28"/>
        </w:rPr>
      </w:pPr>
      <w:proofErr w:type="spellStart"/>
      <w:r w:rsidRPr="006C0224">
        <w:rPr>
          <w:sz w:val="28"/>
          <w:szCs w:val="28"/>
        </w:rPr>
        <w:t>Туревский</w:t>
      </w:r>
      <w:proofErr w:type="spellEnd"/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И.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М.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Физическая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подготовка: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сдача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нормативов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комплекса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ГТО: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учебное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пособие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/</w:t>
      </w:r>
      <w:r w:rsidRPr="006C0224">
        <w:rPr>
          <w:spacing w:val="3"/>
          <w:sz w:val="28"/>
          <w:szCs w:val="28"/>
        </w:rPr>
        <w:t xml:space="preserve"> </w:t>
      </w:r>
      <w:r w:rsidRPr="006C0224">
        <w:rPr>
          <w:sz w:val="28"/>
          <w:szCs w:val="28"/>
        </w:rPr>
        <w:t>И.</w:t>
      </w:r>
      <w:r w:rsidRPr="006C0224">
        <w:rPr>
          <w:spacing w:val="2"/>
          <w:sz w:val="28"/>
          <w:szCs w:val="28"/>
        </w:rPr>
        <w:t xml:space="preserve"> </w:t>
      </w:r>
      <w:r w:rsidRPr="006C0224">
        <w:rPr>
          <w:sz w:val="28"/>
          <w:szCs w:val="28"/>
        </w:rPr>
        <w:t>М.</w:t>
      </w:r>
      <w:r w:rsidRPr="006C0224">
        <w:rPr>
          <w:spacing w:val="3"/>
          <w:sz w:val="28"/>
          <w:szCs w:val="28"/>
        </w:rPr>
        <w:t xml:space="preserve"> </w:t>
      </w:r>
      <w:proofErr w:type="spellStart"/>
      <w:r w:rsidRPr="006C0224">
        <w:rPr>
          <w:sz w:val="28"/>
          <w:szCs w:val="28"/>
        </w:rPr>
        <w:t>Туревский</w:t>
      </w:r>
      <w:proofErr w:type="spellEnd"/>
      <w:r w:rsidRPr="006C0224">
        <w:rPr>
          <w:sz w:val="28"/>
          <w:szCs w:val="28"/>
        </w:rPr>
        <w:t>,</w:t>
      </w:r>
      <w:r w:rsidRPr="006C0224">
        <w:rPr>
          <w:spacing w:val="2"/>
          <w:sz w:val="28"/>
          <w:szCs w:val="28"/>
        </w:rPr>
        <w:t xml:space="preserve"> </w:t>
      </w:r>
      <w:r w:rsidRPr="006C0224">
        <w:rPr>
          <w:sz w:val="28"/>
          <w:szCs w:val="28"/>
        </w:rPr>
        <w:t>В. Н.</w:t>
      </w:r>
      <w:r w:rsidRPr="006C0224">
        <w:rPr>
          <w:spacing w:val="2"/>
          <w:sz w:val="28"/>
          <w:szCs w:val="28"/>
        </w:rPr>
        <w:t xml:space="preserve"> </w:t>
      </w:r>
      <w:proofErr w:type="spellStart"/>
      <w:r w:rsidRPr="006C0224">
        <w:rPr>
          <w:sz w:val="28"/>
          <w:szCs w:val="28"/>
        </w:rPr>
        <w:t>Бородаенко</w:t>
      </w:r>
      <w:proofErr w:type="spellEnd"/>
      <w:r w:rsidRPr="006C0224">
        <w:rPr>
          <w:sz w:val="28"/>
          <w:szCs w:val="28"/>
        </w:rPr>
        <w:t>,</w:t>
      </w:r>
      <w:r w:rsidRPr="006C0224">
        <w:rPr>
          <w:spacing w:val="2"/>
          <w:sz w:val="28"/>
          <w:szCs w:val="28"/>
        </w:rPr>
        <w:t xml:space="preserve"> </w:t>
      </w:r>
      <w:r w:rsidRPr="006C0224">
        <w:rPr>
          <w:sz w:val="28"/>
          <w:szCs w:val="28"/>
        </w:rPr>
        <w:t>Л.</w:t>
      </w:r>
      <w:r w:rsidRPr="006C0224">
        <w:rPr>
          <w:spacing w:val="3"/>
          <w:sz w:val="28"/>
          <w:szCs w:val="28"/>
        </w:rPr>
        <w:t xml:space="preserve"> </w:t>
      </w:r>
      <w:r w:rsidRPr="006C0224">
        <w:rPr>
          <w:sz w:val="28"/>
          <w:szCs w:val="28"/>
        </w:rPr>
        <w:t xml:space="preserve">В. </w:t>
      </w:r>
      <w:proofErr w:type="spellStart"/>
      <w:r w:rsidRPr="006C0224">
        <w:rPr>
          <w:sz w:val="28"/>
          <w:szCs w:val="28"/>
        </w:rPr>
        <w:t>Тарасенко</w:t>
      </w:r>
      <w:proofErr w:type="spellEnd"/>
      <w:r w:rsidRPr="006C0224">
        <w:rPr>
          <w:sz w:val="28"/>
          <w:szCs w:val="28"/>
        </w:rPr>
        <w:t>.</w:t>
      </w:r>
      <w:r w:rsidRPr="006C0224">
        <w:rPr>
          <w:spacing w:val="10"/>
          <w:sz w:val="28"/>
          <w:szCs w:val="28"/>
        </w:rPr>
        <w:t xml:space="preserve"> </w:t>
      </w:r>
      <w:r w:rsidRPr="006C0224">
        <w:rPr>
          <w:sz w:val="28"/>
          <w:szCs w:val="28"/>
        </w:rPr>
        <w:t>—</w:t>
      </w:r>
      <w:r w:rsidRPr="006C0224">
        <w:rPr>
          <w:spacing w:val="2"/>
          <w:sz w:val="28"/>
          <w:szCs w:val="28"/>
        </w:rPr>
        <w:t xml:space="preserve"> </w:t>
      </w:r>
      <w:r w:rsidRPr="006C0224">
        <w:rPr>
          <w:sz w:val="28"/>
          <w:szCs w:val="28"/>
        </w:rPr>
        <w:t>2-е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изд.</w:t>
      </w:r>
      <w:r w:rsidRPr="006C0224">
        <w:rPr>
          <w:spacing w:val="3"/>
          <w:sz w:val="28"/>
          <w:szCs w:val="28"/>
        </w:rPr>
        <w:t xml:space="preserve"> </w:t>
      </w:r>
      <w:r w:rsidRPr="006C0224">
        <w:rPr>
          <w:sz w:val="28"/>
          <w:szCs w:val="28"/>
        </w:rPr>
        <w:t>—</w:t>
      </w:r>
      <w:r w:rsidRPr="006C0224">
        <w:rPr>
          <w:spacing w:val="3"/>
          <w:sz w:val="28"/>
          <w:szCs w:val="28"/>
        </w:rPr>
        <w:t xml:space="preserve"> </w:t>
      </w:r>
      <w:r w:rsidRPr="006C0224">
        <w:rPr>
          <w:sz w:val="28"/>
          <w:szCs w:val="28"/>
        </w:rPr>
        <w:t>Москва</w:t>
      </w:r>
    </w:p>
    <w:p w:rsidR="00183595" w:rsidRPr="006C0224" w:rsidRDefault="00183595" w:rsidP="00183595">
      <w:pPr>
        <w:pStyle w:val="a3"/>
        <w:spacing w:line="278" w:lineRule="auto"/>
        <w:ind w:left="222" w:right="220"/>
        <w:jc w:val="both"/>
        <w:rPr>
          <w:sz w:val="28"/>
          <w:szCs w:val="28"/>
        </w:rPr>
      </w:pPr>
      <w:r w:rsidRPr="006C0224">
        <w:rPr>
          <w:sz w:val="28"/>
          <w:szCs w:val="28"/>
        </w:rPr>
        <w:t xml:space="preserve">: Издательство </w:t>
      </w:r>
      <w:proofErr w:type="spellStart"/>
      <w:r w:rsidRPr="006C0224">
        <w:rPr>
          <w:sz w:val="28"/>
          <w:szCs w:val="28"/>
        </w:rPr>
        <w:t>Юрайт</w:t>
      </w:r>
      <w:proofErr w:type="spellEnd"/>
      <w:r w:rsidRPr="006C0224">
        <w:rPr>
          <w:sz w:val="28"/>
          <w:szCs w:val="28"/>
        </w:rPr>
        <w:t>, 2021. — 148 с. — (Профессиональное образование). — URL: https://</w:t>
      </w:r>
      <w:r w:rsidRPr="006C0224">
        <w:rPr>
          <w:spacing w:val="1"/>
          <w:sz w:val="28"/>
          <w:szCs w:val="28"/>
        </w:rPr>
        <w:t xml:space="preserve"> </w:t>
      </w:r>
      <w:proofErr w:type="spellStart"/>
      <w:r w:rsidRPr="006C0224">
        <w:rPr>
          <w:sz w:val="28"/>
          <w:szCs w:val="28"/>
        </w:rPr>
        <w:t>urait.ru</w:t>
      </w:r>
      <w:proofErr w:type="spellEnd"/>
      <w:r w:rsidRPr="006C0224">
        <w:rPr>
          <w:sz w:val="28"/>
          <w:szCs w:val="28"/>
        </w:rPr>
        <w:t>.</w:t>
      </w:r>
      <w:r w:rsidRPr="006C0224">
        <w:rPr>
          <w:spacing w:val="-2"/>
          <w:sz w:val="28"/>
          <w:szCs w:val="28"/>
        </w:rPr>
        <w:t xml:space="preserve"> </w:t>
      </w:r>
      <w:r w:rsidRPr="006C0224">
        <w:rPr>
          <w:sz w:val="28"/>
          <w:szCs w:val="28"/>
        </w:rPr>
        <w:t>— Режим доступа: по подписке.</w:t>
      </w:r>
    </w:p>
    <w:p w:rsidR="00183595" w:rsidRPr="006C0224" w:rsidRDefault="00183595" w:rsidP="00183595">
      <w:pPr>
        <w:pStyle w:val="ab"/>
        <w:widowControl w:val="0"/>
        <w:numPr>
          <w:ilvl w:val="0"/>
          <w:numId w:val="13"/>
        </w:numPr>
        <w:tabs>
          <w:tab w:val="left" w:pos="1214"/>
        </w:tabs>
        <w:autoSpaceDE w:val="0"/>
        <w:autoSpaceDN w:val="0"/>
        <w:spacing w:before="0" w:beforeAutospacing="0" w:line="276" w:lineRule="auto"/>
        <w:ind w:right="220" w:firstLine="707"/>
        <w:jc w:val="both"/>
        <w:rPr>
          <w:sz w:val="28"/>
          <w:szCs w:val="28"/>
        </w:rPr>
      </w:pPr>
      <w:r w:rsidRPr="006C0224">
        <w:rPr>
          <w:sz w:val="28"/>
          <w:szCs w:val="28"/>
        </w:rPr>
        <w:t>Теория и история физической культуры и спорта в 3 т. Том 1. Игры олимпиад: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учебное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пособие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для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среднего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профессионального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образования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/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Г.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Н.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Германов,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А.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Н.</w:t>
      </w:r>
      <w:r w:rsidRPr="006C0224">
        <w:rPr>
          <w:spacing w:val="1"/>
          <w:sz w:val="28"/>
          <w:szCs w:val="28"/>
        </w:rPr>
        <w:t xml:space="preserve"> </w:t>
      </w:r>
      <w:r w:rsidRPr="006C0224">
        <w:rPr>
          <w:sz w:val="28"/>
          <w:szCs w:val="28"/>
        </w:rPr>
        <w:t>Корольков,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И.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А.</w:t>
      </w:r>
      <w:r w:rsidRPr="006C0224">
        <w:rPr>
          <w:spacing w:val="-2"/>
          <w:sz w:val="28"/>
          <w:szCs w:val="28"/>
        </w:rPr>
        <w:t xml:space="preserve"> </w:t>
      </w:r>
      <w:proofErr w:type="spellStart"/>
      <w:r w:rsidRPr="006C0224">
        <w:rPr>
          <w:sz w:val="28"/>
          <w:szCs w:val="28"/>
        </w:rPr>
        <w:t>Сабирова</w:t>
      </w:r>
      <w:proofErr w:type="spellEnd"/>
      <w:r w:rsidRPr="006C0224">
        <w:rPr>
          <w:sz w:val="28"/>
          <w:szCs w:val="28"/>
        </w:rPr>
        <w:t>,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О. И.</w:t>
      </w:r>
      <w:r w:rsidRPr="006C0224">
        <w:rPr>
          <w:spacing w:val="-2"/>
          <w:sz w:val="28"/>
          <w:szCs w:val="28"/>
        </w:rPr>
        <w:t xml:space="preserve"> </w:t>
      </w:r>
      <w:r w:rsidRPr="006C0224">
        <w:rPr>
          <w:sz w:val="28"/>
          <w:szCs w:val="28"/>
        </w:rPr>
        <w:t>Кузьмина.</w:t>
      </w:r>
      <w:r w:rsidRPr="006C0224">
        <w:rPr>
          <w:spacing w:val="2"/>
          <w:sz w:val="28"/>
          <w:szCs w:val="28"/>
        </w:rPr>
        <w:t xml:space="preserve"> </w:t>
      </w:r>
      <w:r w:rsidRPr="006C0224">
        <w:rPr>
          <w:sz w:val="28"/>
          <w:szCs w:val="28"/>
        </w:rPr>
        <w:t>—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Москва</w:t>
      </w:r>
      <w:proofErr w:type="gramStart"/>
      <w:r w:rsidRPr="006C0224">
        <w:rPr>
          <w:spacing w:val="-3"/>
          <w:sz w:val="28"/>
          <w:szCs w:val="28"/>
        </w:rPr>
        <w:t xml:space="preserve"> </w:t>
      </w:r>
      <w:r w:rsidRPr="006C0224">
        <w:rPr>
          <w:sz w:val="28"/>
          <w:szCs w:val="28"/>
        </w:rPr>
        <w:t>:</w:t>
      </w:r>
      <w:proofErr w:type="gramEnd"/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Издательство</w:t>
      </w:r>
      <w:r w:rsidRPr="006C0224">
        <w:rPr>
          <w:spacing w:val="1"/>
          <w:sz w:val="28"/>
          <w:szCs w:val="28"/>
        </w:rPr>
        <w:t xml:space="preserve"> </w:t>
      </w:r>
      <w:proofErr w:type="spellStart"/>
      <w:r w:rsidRPr="006C0224">
        <w:rPr>
          <w:sz w:val="28"/>
          <w:szCs w:val="28"/>
        </w:rPr>
        <w:t>Юрайт</w:t>
      </w:r>
      <w:proofErr w:type="spellEnd"/>
      <w:r w:rsidRPr="006C0224">
        <w:rPr>
          <w:sz w:val="28"/>
          <w:szCs w:val="28"/>
        </w:rPr>
        <w:t>,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2021.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—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 xml:space="preserve">793 </w:t>
      </w:r>
      <w:proofErr w:type="gramStart"/>
      <w:r w:rsidRPr="006C0224">
        <w:rPr>
          <w:sz w:val="28"/>
          <w:szCs w:val="28"/>
        </w:rPr>
        <w:t>с</w:t>
      </w:r>
      <w:proofErr w:type="gramEnd"/>
      <w:r w:rsidRPr="006C0224">
        <w:rPr>
          <w:sz w:val="28"/>
          <w:szCs w:val="28"/>
        </w:rPr>
        <w:t>.</w:t>
      </w:r>
    </w:p>
    <w:p w:rsidR="00183595" w:rsidRPr="00A26CE3" w:rsidRDefault="00183595" w:rsidP="00183595">
      <w:pPr>
        <w:pStyle w:val="ab"/>
        <w:widowControl w:val="0"/>
        <w:numPr>
          <w:ilvl w:val="0"/>
          <w:numId w:val="11"/>
        </w:numPr>
        <w:tabs>
          <w:tab w:val="left" w:pos="522"/>
        </w:tabs>
        <w:autoSpaceDE w:val="0"/>
        <w:autoSpaceDN w:val="0"/>
        <w:spacing w:before="0" w:beforeAutospacing="0"/>
        <w:ind w:left="522" w:hanging="300"/>
        <w:jc w:val="both"/>
        <w:rPr>
          <w:sz w:val="28"/>
          <w:szCs w:val="28"/>
        </w:rPr>
      </w:pPr>
      <w:r w:rsidRPr="006C0224">
        <w:rPr>
          <w:sz w:val="28"/>
          <w:szCs w:val="28"/>
        </w:rPr>
        <w:t>(Профессиональное</w:t>
      </w:r>
      <w:r w:rsidRPr="006C0224">
        <w:rPr>
          <w:spacing w:val="-6"/>
          <w:sz w:val="28"/>
          <w:szCs w:val="28"/>
        </w:rPr>
        <w:t xml:space="preserve"> </w:t>
      </w:r>
      <w:r w:rsidRPr="006C0224">
        <w:rPr>
          <w:sz w:val="28"/>
          <w:szCs w:val="28"/>
        </w:rPr>
        <w:t>образование).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—URL:</w:t>
      </w:r>
      <w:r w:rsidRPr="006C0224">
        <w:rPr>
          <w:spacing w:val="-2"/>
          <w:sz w:val="28"/>
          <w:szCs w:val="28"/>
        </w:rPr>
        <w:t xml:space="preserve"> </w:t>
      </w:r>
      <w:r w:rsidRPr="006C0224">
        <w:rPr>
          <w:sz w:val="28"/>
          <w:szCs w:val="28"/>
        </w:rPr>
        <w:t>https://urait.ru.</w:t>
      </w:r>
      <w:r w:rsidRPr="006C0224">
        <w:rPr>
          <w:spacing w:val="-1"/>
          <w:sz w:val="28"/>
          <w:szCs w:val="28"/>
        </w:rPr>
        <w:t xml:space="preserve"> </w:t>
      </w:r>
      <w:r w:rsidRPr="006C0224">
        <w:rPr>
          <w:sz w:val="28"/>
          <w:szCs w:val="28"/>
        </w:rPr>
        <w:t>—</w:t>
      </w:r>
      <w:r w:rsidRPr="006C0224">
        <w:rPr>
          <w:spacing w:val="-2"/>
          <w:sz w:val="28"/>
          <w:szCs w:val="28"/>
        </w:rPr>
        <w:t xml:space="preserve"> </w:t>
      </w:r>
      <w:r w:rsidRPr="006C0224">
        <w:rPr>
          <w:sz w:val="28"/>
          <w:szCs w:val="28"/>
        </w:rPr>
        <w:t>Режим</w:t>
      </w:r>
      <w:r w:rsidRPr="006C0224">
        <w:rPr>
          <w:spacing w:val="-6"/>
          <w:sz w:val="28"/>
          <w:szCs w:val="28"/>
        </w:rPr>
        <w:t xml:space="preserve"> </w:t>
      </w:r>
      <w:r w:rsidRPr="006C0224">
        <w:rPr>
          <w:sz w:val="28"/>
          <w:szCs w:val="28"/>
        </w:rPr>
        <w:t>доступа:</w:t>
      </w:r>
      <w:r w:rsidRPr="006C0224">
        <w:rPr>
          <w:spacing w:val="-2"/>
          <w:sz w:val="28"/>
          <w:szCs w:val="28"/>
        </w:rPr>
        <w:t xml:space="preserve"> </w:t>
      </w:r>
      <w:r w:rsidRPr="006C0224">
        <w:rPr>
          <w:sz w:val="28"/>
          <w:szCs w:val="28"/>
        </w:rPr>
        <w:t>по</w:t>
      </w:r>
      <w:r w:rsidRPr="006C0224">
        <w:rPr>
          <w:spacing w:val="-2"/>
          <w:sz w:val="28"/>
          <w:szCs w:val="28"/>
        </w:rPr>
        <w:t xml:space="preserve"> </w:t>
      </w:r>
      <w:r w:rsidRPr="006C0224">
        <w:rPr>
          <w:sz w:val="28"/>
          <w:szCs w:val="28"/>
        </w:rPr>
        <w:t>подписке.</w:t>
      </w:r>
    </w:p>
    <w:p w:rsidR="00183595" w:rsidRDefault="00183595" w:rsidP="00183595">
      <w:pPr>
        <w:keepNext/>
        <w:keepLines/>
        <w:spacing w:after="0"/>
        <w:ind w:left="709"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3595" w:rsidRDefault="00183595" w:rsidP="00183595">
      <w:pPr>
        <w:keepNext/>
        <w:keepLines/>
        <w:spacing w:after="0"/>
        <w:ind w:left="709"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Интернет-ресурсы:</w:t>
      </w:r>
    </w:p>
    <w:p w:rsidR="00183595" w:rsidRDefault="00183595" w:rsidP="00183595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3595" w:rsidRPr="006C0224" w:rsidRDefault="00183595" w:rsidP="00183595">
      <w:pPr>
        <w:widowControl w:val="0"/>
        <w:tabs>
          <w:tab w:val="left" w:pos="1295"/>
        </w:tabs>
        <w:autoSpaceDE w:val="0"/>
        <w:autoSpaceDN w:val="0"/>
        <w:spacing w:before="44"/>
        <w:ind w:left="426" w:right="219"/>
        <w:jc w:val="both"/>
        <w:rPr>
          <w:rFonts w:ascii="Times New Roman" w:hAnsi="Times New Roman" w:cs="Times New Roman"/>
          <w:sz w:val="28"/>
        </w:rPr>
      </w:pPr>
      <w:r w:rsidRPr="006C0224">
        <w:rPr>
          <w:rFonts w:ascii="Times New Roman" w:hAnsi="Times New Roman" w:cs="Times New Roman"/>
          <w:sz w:val="28"/>
        </w:rPr>
        <w:t xml:space="preserve">1. </w:t>
      </w:r>
      <w:proofErr w:type="spellStart"/>
      <w:r w:rsidRPr="006C0224">
        <w:rPr>
          <w:rFonts w:ascii="Times New Roman" w:hAnsi="Times New Roman" w:cs="Times New Roman"/>
          <w:sz w:val="28"/>
        </w:rPr>
        <w:t>Садовникова</w:t>
      </w:r>
      <w:proofErr w:type="spellEnd"/>
      <w:r w:rsidRPr="006C0224">
        <w:rPr>
          <w:rFonts w:ascii="Times New Roman" w:hAnsi="Times New Roman" w:cs="Times New Roman"/>
          <w:sz w:val="28"/>
        </w:rPr>
        <w:t>,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Л.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А.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Физическая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культура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для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студентов,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lastRenderedPageBreak/>
        <w:t>занимающихся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в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 xml:space="preserve">специальной медицинской группе: учебное пособие для </w:t>
      </w:r>
      <w:proofErr w:type="spellStart"/>
      <w:r w:rsidRPr="006C0224">
        <w:rPr>
          <w:rFonts w:ascii="Times New Roman" w:hAnsi="Times New Roman" w:cs="Times New Roman"/>
          <w:sz w:val="28"/>
        </w:rPr>
        <w:t>спо</w:t>
      </w:r>
      <w:proofErr w:type="spellEnd"/>
      <w:r w:rsidRPr="006C0224">
        <w:rPr>
          <w:rFonts w:ascii="Times New Roman" w:hAnsi="Times New Roman" w:cs="Times New Roman"/>
          <w:sz w:val="28"/>
        </w:rPr>
        <w:t xml:space="preserve"> / Л. А. </w:t>
      </w:r>
      <w:proofErr w:type="spellStart"/>
      <w:r w:rsidRPr="006C0224">
        <w:rPr>
          <w:rFonts w:ascii="Times New Roman" w:hAnsi="Times New Roman" w:cs="Times New Roman"/>
          <w:sz w:val="28"/>
        </w:rPr>
        <w:t>Садовникова</w:t>
      </w:r>
      <w:proofErr w:type="spellEnd"/>
      <w:r w:rsidRPr="006C0224">
        <w:rPr>
          <w:rFonts w:ascii="Times New Roman" w:hAnsi="Times New Roman" w:cs="Times New Roman"/>
          <w:sz w:val="28"/>
        </w:rPr>
        <w:t>. — 2-е изд.,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стер.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—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Санкт-Петербург</w:t>
      </w:r>
      <w:proofErr w:type="gramStart"/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:</w:t>
      </w:r>
      <w:proofErr w:type="gramEnd"/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Лань,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2021.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—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60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с.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—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ISBN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978-5-8114-7201-7.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—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Текст</w:t>
      </w:r>
      <w:proofErr w:type="gramStart"/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:</w:t>
      </w:r>
      <w:proofErr w:type="gramEnd"/>
      <w:r w:rsidRPr="006C0224">
        <w:rPr>
          <w:rFonts w:ascii="Times New Roman" w:hAnsi="Times New Roman" w:cs="Times New Roman"/>
          <w:spacing w:val="-57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электронный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//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Лань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: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электронно-библиотечная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система.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—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URL: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https://e.lanbook.com/book/156380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(дата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обращения: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01.03.2021).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—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Режим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доступа: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для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proofErr w:type="spellStart"/>
      <w:r w:rsidRPr="006C0224">
        <w:rPr>
          <w:rFonts w:ascii="Times New Roman" w:hAnsi="Times New Roman" w:cs="Times New Roman"/>
          <w:sz w:val="28"/>
        </w:rPr>
        <w:t>авториз</w:t>
      </w:r>
      <w:proofErr w:type="spellEnd"/>
      <w:r w:rsidRPr="006C0224">
        <w:rPr>
          <w:rFonts w:ascii="Times New Roman" w:hAnsi="Times New Roman" w:cs="Times New Roman"/>
          <w:sz w:val="28"/>
        </w:rPr>
        <w:t>.</w:t>
      </w:r>
      <w:r w:rsidRPr="006C0224">
        <w:rPr>
          <w:rFonts w:ascii="Times New Roman" w:hAnsi="Times New Roman" w:cs="Times New Roman"/>
          <w:spacing w:val="-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пользователей.</w:t>
      </w:r>
    </w:p>
    <w:p w:rsidR="00183595" w:rsidRPr="00440A31" w:rsidRDefault="00183595" w:rsidP="00183595">
      <w:pPr>
        <w:widowControl w:val="0"/>
        <w:tabs>
          <w:tab w:val="left" w:pos="1190"/>
        </w:tabs>
        <w:autoSpaceDE w:val="0"/>
        <w:autoSpaceDN w:val="0"/>
        <w:ind w:left="426" w:right="223"/>
        <w:jc w:val="both"/>
        <w:rPr>
          <w:rFonts w:ascii="Times New Roman" w:hAnsi="Times New Roman" w:cs="Times New Roman"/>
          <w:sz w:val="28"/>
        </w:rPr>
      </w:pPr>
      <w:r w:rsidRPr="006C0224">
        <w:rPr>
          <w:rFonts w:ascii="Times New Roman" w:hAnsi="Times New Roman" w:cs="Times New Roman"/>
          <w:sz w:val="28"/>
        </w:rPr>
        <w:t>2. Орлова Л. Т. Настольный теннис: учебное пособие для СПО / Л. Т. Орлова, А. Ю.</w:t>
      </w:r>
      <w:r w:rsidRPr="006C0224">
        <w:rPr>
          <w:rFonts w:ascii="Times New Roman" w:hAnsi="Times New Roman" w:cs="Times New Roman"/>
          <w:spacing w:val="1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Марков.</w:t>
      </w:r>
      <w:r w:rsidRPr="006C0224">
        <w:rPr>
          <w:rFonts w:ascii="Times New Roman" w:hAnsi="Times New Roman" w:cs="Times New Roman"/>
          <w:spacing w:val="5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–</w:t>
      </w:r>
      <w:r w:rsidRPr="006C0224">
        <w:rPr>
          <w:rFonts w:ascii="Times New Roman" w:hAnsi="Times New Roman" w:cs="Times New Roman"/>
          <w:spacing w:val="6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2-е</w:t>
      </w:r>
      <w:r w:rsidRPr="006C0224">
        <w:rPr>
          <w:rFonts w:ascii="Times New Roman" w:hAnsi="Times New Roman" w:cs="Times New Roman"/>
          <w:spacing w:val="6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изд.,</w:t>
      </w:r>
      <w:r w:rsidRPr="006C0224">
        <w:rPr>
          <w:rFonts w:ascii="Times New Roman" w:hAnsi="Times New Roman" w:cs="Times New Roman"/>
          <w:spacing w:val="6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стер.</w:t>
      </w:r>
      <w:r w:rsidRPr="006C0224">
        <w:rPr>
          <w:rFonts w:ascii="Times New Roman" w:hAnsi="Times New Roman" w:cs="Times New Roman"/>
          <w:spacing w:val="7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—</w:t>
      </w:r>
      <w:r w:rsidRPr="006C0224">
        <w:rPr>
          <w:rFonts w:ascii="Times New Roman" w:hAnsi="Times New Roman" w:cs="Times New Roman"/>
          <w:spacing w:val="7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Санкт-Петербург</w:t>
      </w:r>
      <w:proofErr w:type="gramStart"/>
      <w:r w:rsidRPr="006C0224">
        <w:rPr>
          <w:rFonts w:ascii="Times New Roman" w:hAnsi="Times New Roman" w:cs="Times New Roman"/>
          <w:spacing w:val="5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:</w:t>
      </w:r>
      <w:proofErr w:type="gramEnd"/>
      <w:r w:rsidRPr="006C0224">
        <w:rPr>
          <w:rFonts w:ascii="Times New Roman" w:hAnsi="Times New Roman" w:cs="Times New Roman"/>
          <w:spacing w:val="8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Лань,</w:t>
      </w:r>
      <w:r w:rsidRPr="006C0224">
        <w:rPr>
          <w:rFonts w:ascii="Times New Roman" w:hAnsi="Times New Roman" w:cs="Times New Roman"/>
          <w:spacing w:val="6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2021.</w:t>
      </w:r>
      <w:r w:rsidRPr="006C0224">
        <w:rPr>
          <w:rFonts w:ascii="Times New Roman" w:hAnsi="Times New Roman" w:cs="Times New Roman"/>
          <w:spacing w:val="8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—</w:t>
      </w:r>
      <w:r w:rsidRPr="006C0224">
        <w:rPr>
          <w:rFonts w:ascii="Times New Roman" w:hAnsi="Times New Roman" w:cs="Times New Roman"/>
          <w:spacing w:val="6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40</w:t>
      </w:r>
      <w:r w:rsidRPr="006C0224">
        <w:rPr>
          <w:rFonts w:ascii="Times New Roman" w:hAnsi="Times New Roman" w:cs="Times New Roman"/>
          <w:spacing w:val="6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с.</w:t>
      </w:r>
      <w:r w:rsidRPr="006C0224">
        <w:rPr>
          <w:rFonts w:ascii="Times New Roman" w:hAnsi="Times New Roman" w:cs="Times New Roman"/>
          <w:spacing w:val="8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—</w:t>
      </w:r>
      <w:r w:rsidRPr="006C0224">
        <w:rPr>
          <w:rFonts w:ascii="Times New Roman" w:hAnsi="Times New Roman" w:cs="Times New Roman"/>
          <w:spacing w:val="8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ISBN</w:t>
      </w:r>
      <w:r w:rsidRPr="006C0224">
        <w:rPr>
          <w:rFonts w:ascii="Times New Roman" w:hAnsi="Times New Roman" w:cs="Times New Roman"/>
          <w:spacing w:val="6"/>
          <w:sz w:val="28"/>
        </w:rPr>
        <w:t xml:space="preserve"> </w:t>
      </w:r>
      <w:r w:rsidRPr="006C0224">
        <w:rPr>
          <w:rFonts w:ascii="Times New Roman" w:hAnsi="Times New Roman" w:cs="Times New Roman"/>
          <w:sz w:val="28"/>
        </w:rPr>
        <w:t>978-5-8114-7886-</w:t>
      </w:r>
      <w:r w:rsidRPr="00440A31">
        <w:rPr>
          <w:rFonts w:ascii="Times New Roman" w:hAnsi="Times New Roman" w:cs="Times New Roman"/>
          <w:sz w:val="28"/>
        </w:rPr>
        <w:t>Текст</w:t>
      </w:r>
      <w:proofErr w:type="gramStart"/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:</w:t>
      </w:r>
      <w:proofErr w:type="gramEnd"/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электронный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//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Лань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: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электронно-библиотечная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система.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—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URL: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https://e.lanbook.com/book/166937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(дата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обращения: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01.12.2021).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—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Режим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доступа: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для</w:t>
      </w:r>
      <w:r w:rsidRPr="00440A31">
        <w:rPr>
          <w:rFonts w:ascii="Times New Roman" w:hAnsi="Times New Roman" w:cs="Times New Roman"/>
          <w:spacing w:val="1"/>
          <w:sz w:val="28"/>
        </w:rPr>
        <w:t xml:space="preserve"> </w:t>
      </w:r>
      <w:proofErr w:type="spellStart"/>
      <w:r w:rsidRPr="00440A31">
        <w:rPr>
          <w:rFonts w:ascii="Times New Roman" w:hAnsi="Times New Roman" w:cs="Times New Roman"/>
          <w:sz w:val="28"/>
        </w:rPr>
        <w:t>авториз</w:t>
      </w:r>
      <w:proofErr w:type="spellEnd"/>
      <w:r w:rsidRPr="00440A31">
        <w:rPr>
          <w:rFonts w:ascii="Times New Roman" w:hAnsi="Times New Roman" w:cs="Times New Roman"/>
          <w:sz w:val="28"/>
        </w:rPr>
        <w:t>.</w:t>
      </w:r>
      <w:r w:rsidRPr="00440A31">
        <w:rPr>
          <w:rFonts w:ascii="Times New Roman" w:hAnsi="Times New Roman" w:cs="Times New Roman"/>
          <w:spacing w:val="-1"/>
          <w:sz w:val="28"/>
        </w:rPr>
        <w:t xml:space="preserve"> </w:t>
      </w:r>
      <w:r w:rsidRPr="00440A31">
        <w:rPr>
          <w:rFonts w:ascii="Times New Roman" w:hAnsi="Times New Roman" w:cs="Times New Roman"/>
          <w:sz w:val="28"/>
        </w:rPr>
        <w:t>пользователей.</w:t>
      </w:r>
    </w:p>
    <w:p w:rsidR="00183595" w:rsidRDefault="00183595" w:rsidP="00183595">
      <w:pPr>
        <w:keepNext/>
        <w:keepLines/>
        <w:spacing w:after="0"/>
        <w:ind w:left="426" w:right="57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6C6E8C">
        <w:rPr>
          <w:rFonts w:ascii="Times New Roman" w:hAnsi="Times New Roman" w:cs="Times New Roman"/>
          <w:sz w:val="28"/>
          <w:szCs w:val="28"/>
          <w:u w:val="single"/>
        </w:rPr>
        <w:t>3.</w:t>
      </w:r>
      <w:r w:rsidRPr="006C6E8C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Электронная библиотека </w:t>
      </w:r>
      <w:hyperlink r:id="rId11" w:history="1">
        <w:r w:rsidRPr="00302097">
          <w:rPr>
            <w:rStyle w:val="a8"/>
            <w:rFonts w:ascii="Times New Roman" w:eastAsia="Times New Roman" w:hAnsi="Times New Roman"/>
            <w:sz w:val="28"/>
            <w:szCs w:val="28"/>
            <w:lang w:eastAsia="ru-RU"/>
          </w:rPr>
          <w:t>https://znanium.ru/</w:t>
        </w:r>
      </w:hyperlink>
    </w:p>
    <w:p w:rsidR="00183595" w:rsidRPr="006C6E8C" w:rsidRDefault="00183595" w:rsidP="00183595">
      <w:pPr>
        <w:keepNext/>
        <w:keepLines/>
        <w:spacing w:after="0"/>
        <w:ind w:left="426" w:right="57"/>
        <w:outlineLvl w:val="0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4. Информационный образовательный ресурс </w:t>
      </w:r>
      <w:r w:rsidRPr="0054624D">
        <w:rPr>
          <w:rFonts w:ascii="Times New Roman" w:hAnsi="Times New Roman" w:cs="Times New Roman"/>
          <w:sz w:val="28"/>
          <w:szCs w:val="28"/>
          <w:u w:val="single"/>
        </w:rPr>
        <w:t>https://www.yaklass.ru/</w:t>
      </w:r>
    </w:p>
    <w:p w:rsidR="00183595" w:rsidRDefault="00183595" w:rsidP="00183595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3595" w:rsidRDefault="00183595" w:rsidP="00183595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3595" w:rsidRDefault="00183595" w:rsidP="00183595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3595" w:rsidRDefault="00183595" w:rsidP="00183595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3595" w:rsidRDefault="00183595" w:rsidP="00183595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3595" w:rsidRDefault="00183595" w:rsidP="00183595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3595" w:rsidRDefault="00183595" w:rsidP="00183595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3595" w:rsidRDefault="00183595" w:rsidP="00183595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3595" w:rsidRDefault="00183595" w:rsidP="00183595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3595" w:rsidRDefault="00183595" w:rsidP="00183595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3595" w:rsidRDefault="00183595" w:rsidP="00183595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3595" w:rsidRDefault="00183595" w:rsidP="00183595">
      <w:pPr>
        <w:keepNext/>
        <w:keepLines/>
        <w:spacing w:after="0"/>
        <w:ind w:right="57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83595" w:rsidRDefault="00183595" w:rsidP="00183595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9" w:name="_Toc144886090"/>
    </w:p>
    <w:p w:rsidR="00183595" w:rsidRDefault="00183595" w:rsidP="00183595">
      <w:pP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 w:type="page"/>
      </w:r>
    </w:p>
    <w:p w:rsidR="00183595" w:rsidRPr="00BC74DF" w:rsidRDefault="00183595" w:rsidP="00183595">
      <w:pPr>
        <w:keepNext/>
        <w:keepLines/>
        <w:spacing w:after="0"/>
        <w:ind w:right="57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C74D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4. Контроль и оценка результатов освоения общеобразовательной дисциплины</w:t>
      </w:r>
      <w:bookmarkEnd w:id="8"/>
      <w:bookmarkEnd w:id="9"/>
    </w:p>
    <w:p w:rsidR="00183595" w:rsidRPr="00BC74DF" w:rsidRDefault="00183595" w:rsidP="00183595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183595" w:rsidRPr="00BC74DF" w:rsidRDefault="00183595" w:rsidP="00183595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BC74DF">
        <w:rPr>
          <w:rFonts w:ascii="Times New Roman" w:hAnsi="Times New Roman" w:cs="Times New Roman"/>
          <w:b/>
          <w:bCs/>
          <w:sz w:val="28"/>
          <w:szCs w:val="28"/>
        </w:rPr>
        <w:t>Контроль и оценка</w:t>
      </w:r>
      <w:r w:rsidRPr="00BC74DF">
        <w:rPr>
          <w:rFonts w:ascii="Times New Roman" w:hAnsi="Times New Roman" w:cs="Times New Roman"/>
          <w:sz w:val="28"/>
          <w:szCs w:val="28"/>
        </w:rPr>
        <w:t xml:space="preserve"> результатов освоения общеобразовательной дисциплины раскрываются через дисциплинарные результаты, направленные на формирование общих и профессиональных компетенций по разделам и темам содержания учебного материала</w:t>
      </w:r>
      <w:r w:rsidRPr="00BC74D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183595" w:rsidRPr="00BC74DF" w:rsidRDefault="00183595" w:rsidP="00183595">
      <w:pPr>
        <w:spacing w:after="0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934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830"/>
        <w:gridCol w:w="2552"/>
        <w:gridCol w:w="3962"/>
      </w:tblGrid>
      <w:tr w:rsidR="00183595" w:rsidTr="005A1C77">
        <w:trPr>
          <w:trHeight w:val="675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b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Общая/профессиональная компетенция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>Раздел/Тема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595" w:rsidRDefault="00183595" w:rsidP="005A1C77">
            <w:pPr>
              <w:spacing w:after="0"/>
              <w:jc w:val="center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b/>
                <w:sz w:val="24"/>
              </w:rPr>
              <w:t xml:space="preserve">Тип </w:t>
            </w:r>
            <w:proofErr w:type="gramStart"/>
            <w:r>
              <w:rPr>
                <w:rFonts w:ascii="Times New Roman" w:hAnsi="Times New Roman"/>
                <w:b/>
                <w:sz w:val="24"/>
              </w:rPr>
              <w:t>оценочных</w:t>
            </w:r>
            <w:proofErr w:type="gramEnd"/>
            <w:r>
              <w:rPr>
                <w:rFonts w:ascii="Times New Roman" w:hAnsi="Times New Roman"/>
                <w:b/>
                <w:sz w:val="24"/>
              </w:rPr>
              <w:t xml:space="preserve"> мероприятия</w:t>
            </w:r>
          </w:p>
        </w:tc>
      </w:tr>
      <w:tr w:rsidR="00183595" w:rsidTr="005A1C77">
        <w:trPr>
          <w:trHeight w:val="1624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01. 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Темы 1.1, 1.2 </w:t>
            </w:r>
          </w:p>
          <w:p w:rsidR="00183595" w:rsidRDefault="00183595" w:rsidP="005A1C7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</w:rPr>
              <w:t>/-</w:t>
            </w:r>
            <w:proofErr w:type="gramEnd"/>
            <w:r>
              <w:rPr>
                <w:rFonts w:ascii="Times New Roman" w:hAnsi="Times New Roman"/>
                <w:sz w:val="24"/>
              </w:rPr>
              <w:t>о/с: Темы 1.3, 1.4, 2.1, 2.2, 2.3, 2.4</w:t>
            </w:r>
          </w:p>
          <w:p w:rsidR="00183595" w:rsidRDefault="00183595" w:rsidP="005A1C7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Темы 2.5 -2.16</w:t>
            </w:r>
          </w:p>
        </w:tc>
        <w:tc>
          <w:tcPr>
            <w:tcW w:w="39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595" w:rsidRDefault="00183595" w:rsidP="005A1C77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составление словаря терминов, либо кроссворда</w:t>
            </w:r>
          </w:p>
          <w:p w:rsidR="00183595" w:rsidRDefault="00183595" w:rsidP="005A1C77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защита презентации/доклада-презентации</w:t>
            </w:r>
          </w:p>
          <w:p w:rsidR="00183595" w:rsidRDefault="00183595" w:rsidP="005A1C77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выполнение самостоятельной работы</w:t>
            </w:r>
          </w:p>
          <w:p w:rsidR="00183595" w:rsidRDefault="00183595" w:rsidP="005A1C77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составление комплекса физических упражнений для самостоятельных занятий с учетом индивидуальных особенностей,</w:t>
            </w:r>
          </w:p>
          <w:p w:rsidR="00183595" w:rsidRDefault="00183595" w:rsidP="005A1C77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 xml:space="preserve">составление </w:t>
            </w:r>
            <w:proofErr w:type="spellStart"/>
            <w:r>
              <w:t>профессиограммы</w:t>
            </w:r>
            <w:proofErr w:type="spellEnd"/>
          </w:p>
          <w:p w:rsidR="00183595" w:rsidRDefault="00183595" w:rsidP="005A1C77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заполнение дневника самоконтроля</w:t>
            </w:r>
          </w:p>
          <w:p w:rsidR="00183595" w:rsidRDefault="00183595" w:rsidP="005A1C77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защита реферата</w:t>
            </w:r>
          </w:p>
          <w:p w:rsidR="00183595" w:rsidRDefault="00183595" w:rsidP="005A1C77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составление кроссворда</w:t>
            </w:r>
          </w:p>
          <w:p w:rsidR="00183595" w:rsidRDefault="00183595" w:rsidP="005A1C77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фронтальный опрос</w:t>
            </w:r>
          </w:p>
          <w:p w:rsidR="00183595" w:rsidRDefault="00183595" w:rsidP="005A1C77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контрольное тестирование</w:t>
            </w:r>
          </w:p>
          <w:p w:rsidR="00183595" w:rsidRDefault="00183595" w:rsidP="005A1C77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составление комплекса упражнений</w:t>
            </w:r>
          </w:p>
          <w:p w:rsidR="00183595" w:rsidRDefault="00183595" w:rsidP="005A1C77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оценивание практической работы</w:t>
            </w:r>
          </w:p>
          <w:p w:rsidR="00183595" w:rsidRDefault="00183595" w:rsidP="005A1C77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тестирование</w:t>
            </w:r>
          </w:p>
          <w:p w:rsidR="00183595" w:rsidRDefault="00183595" w:rsidP="005A1C77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тестирование (контрольная работа по теории)</w:t>
            </w:r>
          </w:p>
          <w:p w:rsidR="00183595" w:rsidRDefault="00183595" w:rsidP="005A1C77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демонстрация комплекса ОРУ,</w:t>
            </w:r>
          </w:p>
          <w:p w:rsidR="00183595" w:rsidRDefault="00183595" w:rsidP="005A1C77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сдача контрольных нормативов</w:t>
            </w:r>
          </w:p>
          <w:p w:rsidR="00183595" w:rsidRDefault="00183595" w:rsidP="005A1C77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сдача контрольных нормативов (контрольное упражнение)</w:t>
            </w:r>
          </w:p>
          <w:p w:rsidR="00183595" w:rsidRDefault="00183595" w:rsidP="005A1C77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сдача нормативов ГТО</w:t>
            </w:r>
          </w:p>
          <w:p w:rsidR="00183595" w:rsidRDefault="00183595" w:rsidP="005A1C77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выполнение упражнений на дифференцированном зачете</w:t>
            </w:r>
          </w:p>
        </w:tc>
      </w:tr>
      <w:tr w:rsidR="00183595" w:rsidTr="005A1C77">
        <w:trPr>
          <w:trHeight w:val="2625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04. Эффективно взаимодействовать и работать в коллективе и команде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Темы 1.1,1.2 </w:t>
            </w:r>
          </w:p>
          <w:p w:rsidR="00183595" w:rsidRDefault="00183595" w:rsidP="005A1C7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</w:rPr>
              <w:t>/-</w:t>
            </w:r>
            <w:proofErr w:type="gramEnd"/>
            <w:r>
              <w:rPr>
                <w:rFonts w:ascii="Times New Roman" w:hAnsi="Times New Roman"/>
                <w:sz w:val="24"/>
              </w:rPr>
              <w:t>о/с: Темы 1.3, 1.4, 2.1, 2.2, 2.3, 2.4</w:t>
            </w:r>
          </w:p>
          <w:p w:rsidR="00183595" w:rsidRDefault="00183595" w:rsidP="005A1C7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Темы 2.5 -2.16</w:t>
            </w:r>
          </w:p>
        </w:tc>
        <w:tc>
          <w:tcPr>
            <w:tcW w:w="3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595" w:rsidRDefault="00183595" w:rsidP="005A1C77"/>
        </w:tc>
      </w:tr>
      <w:tr w:rsidR="00183595" w:rsidTr="005A1C77">
        <w:trPr>
          <w:trHeight w:val="2625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ОК 08.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Темы 1.1,1.2 </w:t>
            </w:r>
          </w:p>
          <w:p w:rsidR="00183595" w:rsidRDefault="00183595" w:rsidP="005A1C7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П</w:t>
            </w:r>
            <w:proofErr w:type="gramStart"/>
            <w:r>
              <w:rPr>
                <w:rFonts w:ascii="Times New Roman" w:hAnsi="Times New Roman"/>
                <w:sz w:val="24"/>
              </w:rPr>
              <w:t>/-</w:t>
            </w:r>
            <w:proofErr w:type="gramEnd"/>
            <w:r>
              <w:rPr>
                <w:rFonts w:ascii="Times New Roman" w:hAnsi="Times New Roman"/>
                <w:sz w:val="24"/>
              </w:rPr>
              <w:t>о/с: Темы 1.3, 1.4, 2.1, 2.2, 2.3, 2.4</w:t>
            </w:r>
          </w:p>
          <w:p w:rsidR="00183595" w:rsidRDefault="00183595" w:rsidP="005A1C7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Темы 2.5 -2.16</w:t>
            </w:r>
          </w:p>
        </w:tc>
        <w:tc>
          <w:tcPr>
            <w:tcW w:w="39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595" w:rsidRDefault="00183595" w:rsidP="005A1C77"/>
        </w:tc>
      </w:tr>
      <w:tr w:rsidR="00183595" w:rsidTr="005A1C77">
        <w:trPr>
          <w:trHeight w:val="385"/>
          <w:jc w:val="center"/>
        </w:trPr>
        <w:tc>
          <w:tcPr>
            <w:tcW w:w="2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595" w:rsidRPr="00183595" w:rsidRDefault="00183595" w:rsidP="005A1C77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183595">
              <w:rPr>
                <w:rFonts w:ascii="Times New Roman" w:hAnsi="Times New Roman" w:cs="Times New Roman"/>
                <w:sz w:val="24"/>
                <w:szCs w:val="24"/>
              </w:rPr>
              <w:t>ПК3.3</w:t>
            </w:r>
            <w:proofErr w:type="gramStart"/>
            <w:r w:rsidRPr="001835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 О</w:t>
            </w:r>
            <w:proofErr w:type="gramEnd"/>
            <w:r w:rsidRPr="001835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 xml:space="preserve">беспечивать ведение текущей и </w:t>
            </w:r>
            <w:r w:rsidRPr="00183595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lastRenderedPageBreak/>
              <w:t>исполнительной документации по выполняемым видам строительных работ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595" w:rsidRDefault="00183595" w:rsidP="005A1C7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П</w:t>
            </w:r>
            <w:proofErr w:type="gramStart"/>
            <w:r>
              <w:rPr>
                <w:rFonts w:ascii="Times New Roman" w:hAnsi="Times New Roman"/>
                <w:sz w:val="24"/>
              </w:rPr>
              <w:t>/-</w:t>
            </w:r>
            <w:proofErr w:type="gramEnd"/>
            <w:r>
              <w:rPr>
                <w:rFonts w:ascii="Times New Roman" w:hAnsi="Times New Roman"/>
                <w:sz w:val="24"/>
              </w:rPr>
              <w:t>о/с: Темы 1.3, 1.4, 2.1, 2.2, 2.3, 2.4</w:t>
            </w:r>
          </w:p>
          <w:p w:rsidR="00183595" w:rsidRDefault="00183595" w:rsidP="005A1C7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Темы 2.5 -2.16</w:t>
            </w:r>
          </w:p>
        </w:tc>
        <w:tc>
          <w:tcPr>
            <w:tcW w:w="3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83595" w:rsidRDefault="00183595" w:rsidP="005A1C77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bookmarkStart w:id="10" w:name="_Hlk96009976"/>
            <w:bookmarkEnd w:id="10"/>
            <w:r>
              <w:lastRenderedPageBreak/>
              <w:t>составление словаря терминов, либо кроссворда</w:t>
            </w:r>
          </w:p>
          <w:p w:rsidR="00183595" w:rsidRDefault="00183595" w:rsidP="005A1C77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lastRenderedPageBreak/>
              <w:t>защита презентации/доклада-презентации</w:t>
            </w:r>
          </w:p>
          <w:p w:rsidR="00183595" w:rsidRDefault="00183595" w:rsidP="005A1C77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выполнение самостоятельной работы</w:t>
            </w:r>
          </w:p>
          <w:p w:rsidR="00183595" w:rsidRDefault="00183595" w:rsidP="005A1C77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составление комплекса физических упражнений для самостоятельных занятий с учетом индивидуальных особенностей,</w:t>
            </w:r>
          </w:p>
          <w:p w:rsidR="00183595" w:rsidRDefault="00183595" w:rsidP="005A1C77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 xml:space="preserve">составление </w:t>
            </w:r>
            <w:proofErr w:type="spellStart"/>
            <w:r>
              <w:t>профессиограммы</w:t>
            </w:r>
            <w:proofErr w:type="spellEnd"/>
          </w:p>
          <w:p w:rsidR="00183595" w:rsidRDefault="00183595" w:rsidP="005A1C77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заполнение дневника самоконтроля</w:t>
            </w:r>
          </w:p>
          <w:p w:rsidR="00183595" w:rsidRDefault="00183595" w:rsidP="005A1C77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защита реферата</w:t>
            </w:r>
          </w:p>
          <w:p w:rsidR="00183595" w:rsidRDefault="00183595" w:rsidP="005A1C77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составление кроссворда</w:t>
            </w:r>
          </w:p>
          <w:p w:rsidR="00183595" w:rsidRDefault="00183595" w:rsidP="005A1C77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фронтальный опрос</w:t>
            </w:r>
          </w:p>
          <w:p w:rsidR="00183595" w:rsidRDefault="00183595" w:rsidP="005A1C77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контрольное тестирование</w:t>
            </w:r>
          </w:p>
          <w:p w:rsidR="00183595" w:rsidRDefault="00183595" w:rsidP="005A1C77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составление комплекса упражнений</w:t>
            </w:r>
          </w:p>
          <w:p w:rsidR="00183595" w:rsidRDefault="00183595" w:rsidP="005A1C77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оценивание практической работы</w:t>
            </w:r>
          </w:p>
          <w:p w:rsidR="00183595" w:rsidRDefault="00183595" w:rsidP="005A1C77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тестирование</w:t>
            </w:r>
          </w:p>
          <w:p w:rsidR="00183595" w:rsidRDefault="00183595" w:rsidP="005A1C77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тестирование (контрольная работа по теории)</w:t>
            </w:r>
          </w:p>
          <w:p w:rsidR="00183595" w:rsidRDefault="00183595" w:rsidP="005A1C77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  <w:jc w:val="both"/>
            </w:pPr>
            <w:r>
              <w:t>демонстрация комплекса ОРУ,</w:t>
            </w:r>
          </w:p>
          <w:p w:rsidR="00183595" w:rsidRDefault="00183595" w:rsidP="005A1C77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сдача контрольных нормативов</w:t>
            </w:r>
          </w:p>
          <w:p w:rsidR="00183595" w:rsidRDefault="00183595" w:rsidP="005A1C77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сдача контрольных нормативов (контрольное упражнение)</w:t>
            </w:r>
          </w:p>
          <w:p w:rsidR="00183595" w:rsidRDefault="00183595" w:rsidP="005A1C77">
            <w:pPr>
              <w:pStyle w:val="ab"/>
              <w:numPr>
                <w:ilvl w:val="0"/>
                <w:numId w:val="16"/>
              </w:numPr>
              <w:tabs>
                <w:tab w:val="left" w:pos="293"/>
              </w:tabs>
              <w:spacing w:before="0" w:beforeAutospacing="0" w:line="276" w:lineRule="auto"/>
              <w:ind w:left="9" w:firstLine="0"/>
              <w:contextualSpacing/>
            </w:pPr>
            <w:r>
              <w:t>сдача нормативов ГТО</w:t>
            </w:r>
          </w:p>
          <w:p w:rsidR="00183595" w:rsidRDefault="00183595" w:rsidP="005A1C77">
            <w:pPr>
              <w:spacing w:after="0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выполнение упражнений на дифференцированном зачете</w:t>
            </w:r>
          </w:p>
        </w:tc>
      </w:tr>
    </w:tbl>
    <w:p w:rsidR="00183595" w:rsidRDefault="00183595" w:rsidP="00183595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83595" w:rsidRDefault="00183595" w:rsidP="00183595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83595" w:rsidRDefault="00183595" w:rsidP="00183595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83595" w:rsidRDefault="00183595" w:rsidP="00183595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83595" w:rsidRDefault="00183595" w:rsidP="00183595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83595" w:rsidRDefault="00183595" w:rsidP="00183595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83595" w:rsidRDefault="00183595" w:rsidP="00183595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83595" w:rsidRDefault="00183595" w:rsidP="00183595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83595" w:rsidRDefault="00183595" w:rsidP="00183595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83595" w:rsidRDefault="00183595" w:rsidP="00183595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83595" w:rsidRDefault="00183595" w:rsidP="00183595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83595" w:rsidRPr="00BC74DF" w:rsidRDefault="00183595" w:rsidP="00183595">
      <w:pPr>
        <w:spacing w:after="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183595" w:rsidRDefault="00183595" w:rsidP="00183595"/>
    <w:p w:rsidR="00183595" w:rsidRDefault="00183595" w:rsidP="00183595"/>
    <w:p w:rsidR="00183595" w:rsidRDefault="00183595" w:rsidP="00183595"/>
    <w:p w:rsidR="00183595" w:rsidRDefault="00183595" w:rsidP="00183595"/>
    <w:p w:rsidR="004232F4" w:rsidRDefault="004232F4"/>
    <w:sectPr w:rsidR="004232F4" w:rsidSect="006C0224">
      <w:footerReference w:type="even" r:id="rId12"/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2C92" w:rsidRDefault="00F72C92" w:rsidP="00183595">
      <w:pPr>
        <w:spacing w:after="0" w:line="240" w:lineRule="auto"/>
      </w:pPr>
      <w:r>
        <w:separator/>
      </w:r>
    </w:p>
  </w:endnote>
  <w:endnote w:type="continuationSeparator" w:id="0">
    <w:p w:rsidR="00F72C92" w:rsidRDefault="00F72C92" w:rsidP="001835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OfficinaSansBookC">
    <w:altName w:val="Calibri"/>
    <w:charset w:val="CC"/>
    <w:family w:val="auto"/>
    <w:pitch w:val="variable"/>
    <w:sig w:usb0="800002AF" w:usb1="1000004A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choolBookCSanPin-Regular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595" w:rsidRDefault="00183595" w:rsidP="006C022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18</w:t>
    </w:r>
    <w:r>
      <w:rPr>
        <w:rStyle w:val="a7"/>
      </w:rPr>
      <w:fldChar w:fldCharType="end"/>
    </w:r>
  </w:p>
  <w:p w:rsidR="00183595" w:rsidRDefault="00183595" w:rsidP="006C0224">
    <w:pPr>
      <w:pStyle w:val="a5"/>
      <w:ind w:right="360"/>
    </w:pPr>
  </w:p>
  <w:p w:rsidR="00183595" w:rsidRDefault="00183595"/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3595" w:rsidRDefault="00183595" w:rsidP="006C022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19</w:t>
    </w:r>
    <w:r>
      <w:rPr>
        <w:rStyle w:val="a7"/>
      </w:rPr>
      <w:fldChar w:fldCharType="end"/>
    </w:r>
  </w:p>
  <w:p w:rsidR="00183595" w:rsidRDefault="00183595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224" w:rsidRDefault="00F72C92" w:rsidP="006C022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6C0224" w:rsidRDefault="00F72C92" w:rsidP="006C0224">
    <w:pPr>
      <w:pStyle w:val="a5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0224" w:rsidRDefault="00F72C92" w:rsidP="006C0224">
    <w:pPr>
      <w:pStyle w:val="a5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83595">
      <w:rPr>
        <w:rStyle w:val="a7"/>
        <w:noProof/>
      </w:rPr>
      <w:t>25</w:t>
    </w:r>
    <w:r>
      <w:rPr>
        <w:rStyle w:val="a7"/>
      </w:rPr>
      <w:fldChar w:fldCharType="end"/>
    </w:r>
  </w:p>
  <w:p w:rsidR="006C0224" w:rsidRDefault="00F72C92" w:rsidP="006C0224">
    <w:pPr>
      <w:pStyle w:val="a5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2C92" w:rsidRDefault="00F72C92" w:rsidP="00183595">
      <w:pPr>
        <w:spacing w:after="0" w:line="240" w:lineRule="auto"/>
      </w:pPr>
      <w:r>
        <w:separator/>
      </w:r>
    </w:p>
  </w:footnote>
  <w:footnote w:type="continuationSeparator" w:id="0">
    <w:p w:rsidR="00F72C92" w:rsidRDefault="00F72C92" w:rsidP="00183595">
      <w:pPr>
        <w:spacing w:after="0" w:line="240" w:lineRule="auto"/>
      </w:pPr>
      <w:r>
        <w:continuationSeparator/>
      </w:r>
    </w:p>
  </w:footnote>
  <w:footnote w:id="1">
    <w:p w:rsidR="00183595" w:rsidRDefault="00183595" w:rsidP="00183595">
      <w:pPr>
        <w:pStyle w:val="Footnote"/>
        <w:spacing w:before="100"/>
        <w:jc w:val="both"/>
        <w:rPr>
          <w:rFonts w:ascii="OfficinaSansBookC" w:hAnsi="OfficinaSansBookC"/>
          <w:shd w:val="clear" w:color="auto" w:fill="FFD821"/>
        </w:rPr>
      </w:pPr>
      <w:r>
        <w:rPr>
          <w:rFonts w:ascii="OfficinaSansBookC" w:hAnsi="OfficinaSansBookC"/>
          <w:vertAlign w:val="superscript"/>
        </w:rPr>
        <w:footnoteRef/>
      </w:r>
      <w:r>
        <w:rPr>
          <w:rFonts w:ascii="OfficinaSansBookC" w:hAnsi="OfficinaSansBookC"/>
        </w:rPr>
        <w:t xml:space="preserve"> </w:t>
      </w:r>
      <w:r w:rsidRPr="00950895">
        <w:t>Указываются</w:t>
      </w:r>
      <w:r>
        <w:t xml:space="preserve"> личностные и </w:t>
      </w:r>
      <w:proofErr w:type="spellStart"/>
      <w:r>
        <w:t>метапредметные</w:t>
      </w:r>
      <w:proofErr w:type="spellEnd"/>
      <w:r>
        <w:t xml:space="preserve"> результаты из ФГОС СОО, в формировании которых участвует общеобразовательная дисциплина.</w:t>
      </w:r>
    </w:p>
  </w:footnote>
  <w:footnote w:id="2">
    <w:p w:rsidR="00183595" w:rsidRDefault="00183595" w:rsidP="00183595">
      <w:pPr>
        <w:pStyle w:val="Footnote"/>
        <w:spacing w:before="100"/>
        <w:jc w:val="both"/>
        <w:rPr>
          <w:rFonts w:ascii="OfficinaSansBookC" w:hAnsi="OfficinaSansBookC"/>
        </w:rPr>
      </w:pPr>
      <w:r>
        <w:rPr>
          <w:rFonts w:ascii="OfficinaSansBookC" w:hAnsi="OfficinaSansBookC"/>
          <w:vertAlign w:val="superscript"/>
        </w:rPr>
        <w:footnoteRef/>
      </w:r>
      <w:r>
        <w:rPr>
          <w:rFonts w:ascii="OfficinaSansBookC" w:hAnsi="OfficinaSansBookC"/>
        </w:rPr>
        <w:t xml:space="preserve"> </w:t>
      </w:r>
      <w:r>
        <w:t xml:space="preserve">Дисциплинарные (предметные) результаты указываются в соответствии с их полным перечнем во ФГОС СОО. </w:t>
      </w:r>
      <w:proofErr w:type="gramStart"/>
      <w:r>
        <w:t>Предметные результаты базового уровня (</w:t>
      </w:r>
      <w:proofErr w:type="spellStart"/>
      <w:r>
        <w:t>ПРб</w:t>
      </w:r>
      <w:proofErr w:type="spellEnd"/>
      <w:r>
        <w:t xml:space="preserve">) нумеруются в соответствии ФГОС СОО (Приказ </w:t>
      </w:r>
      <w:proofErr w:type="spellStart"/>
      <w:r>
        <w:t>Минобрнауки</w:t>
      </w:r>
      <w:proofErr w:type="spellEnd"/>
      <w:r>
        <w:t xml:space="preserve"> России от 17.05.2012 № 413 (редакция от 27.12.2023 г.).</w:t>
      </w:r>
      <w:proofErr w:type="gramEnd"/>
    </w:p>
    <w:p w:rsidR="00183595" w:rsidRDefault="00183595" w:rsidP="00183595">
      <w:pPr>
        <w:pStyle w:val="Footnote"/>
        <w:rPr>
          <w:rFonts w:ascii="OfficinaSansBookC" w:hAnsi="OfficinaSansBookC"/>
        </w:rPr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D74773"/>
    <w:multiLevelType w:val="hybridMultilevel"/>
    <w:tmpl w:val="9BEC30DE"/>
    <w:lvl w:ilvl="0" w:tplc="2660AC6C">
      <w:numFmt w:val="bullet"/>
      <w:lvlText w:val="—"/>
      <w:lvlJc w:val="left"/>
      <w:pPr>
        <w:ind w:left="222" w:hanging="3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909D2C">
      <w:numFmt w:val="bullet"/>
      <w:lvlText w:val="–"/>
      <w:lvlJc w:val="left"/>
      <w:pPr>
        <w:ind w:left="682" w:hanging="1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291C78EA">
      <w:numFmt w:val="bullet"/>
      <w:lvlText w:val="-"/>
      <w:lvlJc w:val="left"/>
      <w:pPr>
        <w:ind w:left="1069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3" w:tplc="24A2CB90">
      <w:numFmt w:val="bullet"/>
      <w:lvlText w:val="•"/>
      <w:lvlJc w:val="left"/>
      <w:pPr>
        <w:ind w:left="2188" w:hanging="140"/>
      </w:pPr>
      <w:rPr>
        <w:rFonts w:hint="default"/>
        <w:lang w:val="ru-RU" w:eastAsia="en-US" w:bidi="ar-SA"/>
      </w:rPr>
    </w:lvl>
    <w:lvl w:ilvl="4" w:tplc="CF603ED4">
      <w:numFmt w:val="bullet"/>
      <w:lvlText w:val="•"/>
      <w:lvlJc w:val="left"/>
      <w:pPr>
        <w:ind w:left="3316" w:hanging="140"/>
      </w:pPr>
      <w:rPr>
        <w:rFonts w:hint="default"/>
        <w:lang w:val="ru-RU" w:eastAsia="en-US" w:bidi="ar-SA"/>
      </w:rPr>
    </w:lvl>
    <w:lvl w:ilvl="5" w:tplc="B9F8E9B6">
      <w:numFmt w:val="bullet"/>
      <w:lvlText w:val="•"/>
      <w:lvlJc w:val="left"/>
      <w:pPr>
        <w:ind w:left="4444" w:hanging="140"/>
      </w:pPr>
      <w:rPr>
        <w:rFonts w:hint="default"/>
        <w:lang w:val="ru-RU" w:eastAsia="en-US" w:bidi="ar-SA"/>
      </w:rPr>
    </w:lvl>
    <w:lvl w:ilvl="6" w:tplc="8C22652C">
      <w:numFmt w:val="bullet"/>
      <w:lvlText w:val="•"/>
      <w:lvlJc w:val="left"/>
      <w:pPr>
        <w:ind w:left="5573" w:hanging="140"/>
      </w:pPr>
      <w:rPr>
        <w:rFonts w:hint="default"/>
        <w:lang w:val="ru-RU" w:eastAsia="en-US" w:bidi="ar-SA"/>
      </w:rPr>
    </w:lvl>
    <w:lvl w:ilvl="7" w:tplc="A8FEA1F0">
      <w:numFmt w:val="bullet"/>
      <w:lvlText w:val="•"/>
      <w:lvlJc w:val="left"/>
      <w:pPr>
        <w:ind w:left="6701" w:hanging="140"/>
      </w:pPr>
      <w:rPr>
        <w:rFonts w:hint="default"/>
        <w:lang w:val="ru-RU" w:eastAsia="en-US" w:bidi="ar-SA"/>
      </w:rPr>
    </w:lvl>
    <w:lvl w:ilvl="8" w:tplc="0026F622">
      <w:numFmt w:val="bullet"/>
      <w:lvlText w:val="•"/>
      <w:lvlJc w:val="left"/>
      <w:pPr>
        <w:ind w:left="7829" w:hanging="140"/>
      </w:pPr>
      <w:rPr>
        <w:rFonts w:hint="default"/>
        <w:lang w:val="ru-RU" w:eastAsia="en-US" w:bidi="ar-SA"/>
      </w:rPr>
    </w:lvl>
  </w:abstractNum>
  <w:abstractNum w:abstractNumId="1">
    <w:nsid w:val="10793754"/>
    <w:multiLevelType w:val="hybridMultilevel"/>
    <w:tmpl w:val="977AAB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480793"/>
    <w:multiLevelType w:val="hybridMultilevel"/>
    <w:tmpl w:val="6D1067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FC5180"/>
    <w:multiLevelType w:val="hybridMultilevel"/>
    <w:tmpl w:val="BD2249B4"/>
    <w:lvl w:ilvl="0" w:tplc="D4729B7C">
      <w:start w:val="1"/>
      <w:numFmt w:val="decimal"/>
      <w:lvlText w:val="%1."/>
      <w:lvlJc w:val="left"/>
      <w:pPr>
        <w:ind w:left="222" w:hanging="36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D3AE32A">
      <w:numFmt w:val="bullet"/>
      <w:lvlText w:val="•"/>
      <w:lvlJc w:val="left"/>
      <w:pPr>
        <w:ind w:left="1206" w:hanging="365"/>
      </w:pPr>
      <w:rPr>
        <w:rFonts w:hint="default"/>
        <w:lang w:val="ru-RU" w:eastAsia="en-US" w:bidi="ar-SA"/>
      </w:rPr>
    </w:lvl>
    <w:lvl w:ilvl="2" w:tplc="63E4A346">
      <w:numFmt w:val="bullet"/>
      <w:lvlText w:val="•"/>
      <w:lvlJc w:val="left"/>
      <w:pPr>
        <w:ind w:left="2193" w:hanging="365"/>
      </w:pPr>
      <w:rPr>
        <w:rFonts w:hint="default"/>
        <w:lang w:val="ru-RU" w:eastAsia="en-US" w:bidi="ar-SA"/>
      </w:rPr>
    </w:lvl>
    <w:lvl w:ilvl="3" w:tplc="4FB2AFB6">
      <w:numFmt w:val="bullet"/>
      <w:lvlText w:val="•"/>
      <w:lvlJc w:val="left"/>
      <w:pPr>
        <w:ind w:left="3179" w:hanging="365"/>
      </w:pPr>
      <w:rPr>
        <w:rFonts w:hint="default"/>
        <w:lang w:val="ru-RU" w:eastAsia="en-US" w:bidi="ar-SA"/>
      </w:rPr>
    </w:lvl>
    <w:lvl w:ilvl="4" w:tplc="6E68F6E4">
      <w:numFmt w:val="bullet"/>
      <w:lvlText w:val="•"/>
      <w:lvlJc w:val="left"/>
      <w:pPr>
        <w:ind w:left="4166" w:hanging="365"/>
      </w:pPr>
      <w:rPr>
        <w:rFonts w:hint="default"/>
        <w:lang w:val="ru-RU" w:eastAsia="en-US" w:bidi="ar-SA"/>
      </w:rPr>
    </w:lvl>
    <w:lvl w:ilvl="5" w:tplc="46989FB2">
      <w:numFmt w:val="bullet"/>
      <w:lvlText w:val="•"/>
      <w:lvlJc w:val="left"/>
      <w:pPr>
        <w:ind w:left="5153" w:hanging="365"/>
      </w:pPr>
      <w:rPr>
        <w:rFonts w:hint="default"/>
        <w:lang w:val="ru-RU" w:eastAsia="en-US" w:bidi="ar-SA"/>
      </w:rPr>
    </w:lvl>
    <w:lvl w:ilvl="6" w:tplc="FE1AB254">
      <w:numFmt w:val="bullet"/>
      <w:lvlText w:val="•"/>
      <w:lvlJc w:val="left"/>
      <w:pPr>
        <w:ind w:left="6139" w:hanging="365"/>
      </w:pPr>
      <w:rPr>
        <w:rFonts w:hint="default"/>
        <w:lang w:val="ru-RU" w:eastAsia="en-US" w:bidi="ar-SA"/>
      </w:rPr>
    </w:lvl>
    <w:lvl w:ilvl="7" w:tplc="CA5A6FEC">
      <w:numFmt w:val="bullet"/>
      <w:lvlText w:val="•"/>
      <w:lvlJc w:val="left"/>
      <w:pPr>
        <w:ind w:left="7126" w:hanging="365"/>
      </w:pPr>
      <w:rPr>
        <w:rFonts w:hint="default"/>
        <w:lang w:val="ru-RU" w:eastAsia="en-US" w:bidi="ar-SA"/>
      </w:rPr>
    </w:lvl>
    <w:lvl w:ilvl="8" w:tplc="3AD8FA14">
      <w:numFmt w:val="bullet"/>
      <w:lvlText w:val="•"/>
      <w:lvlJc w:val="left"/>
      <w:pPr>
        <w:ind w:left="8113" w:hanging="365"/>
      </w:pPr>
      <w:rPr>
        <w:rFonts w:hint="default"/>
        <w:lang w:val="ru-RU" w:eastAsia="en-US" w:bidi="ar-SA"/>
      </w:rPr>
    </w:lvl>
  </w:abstractNum>
  <w:abstractNum w:abstractNumId="4">
    <w:nsid w:val="181D3399"/>
    <w:multiLevelType w:val="hybridMultilevel"/>
    <w:tmpl w:val="AB84655E"/>
    <w:lvl w:ilvl="0" w:tplc="2DE2A36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25838B7"/>
    <w:multiLevelType w:val="hybridMultilevel"/>
    <w:tmpl w:val="82A2EE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28D3780"/>
    <w:multiLevelType w:val="hybridMultilevel"/>
    <w:tmpl w:val="DECA8A82"/>
    <w:lvl w:ilvl="0" w:tplc="2C3687C0">
      <w:start w:val="1"/>
      <w:numFmt w:val="decimal"/>
      <w:lvlText w:val="%1."/>
      <w:lvlJc w:val="left"/>
      <w:pPr>
        <w:ind w:left="222" w:hanging="272"/>
        <w:jc w:val="right"/>
      </w:pPr>
      <w:rPr>
        <w:rFonts w:hint="default"/>
        <w:w w:val="100"/>
        <w:lang w:val="ru-RU" w:eastAsia="en-US" w:bidi="ar-SA"/>
      </w:rPr>
    </w:lvl>
    <w:lvl w:ilvl="1" w:tplc="45A8A7B2">
      <w:numFmt w:val="bullet"/>
      <w:lvlText w:val="•"/>
      <w:lvlJc w:val="left"/>
      <w:pPr>
        <w:ind w:left="1206" w:hanging="272"/>
      </w:pPr>
      <w:rPr>
        <w:rFonts w:hint="default"/>
        <w:lang w:val="ru-RU" w:eastAsia="en-US" w:bidi="ar-SA"/>
      </w:rPr>
    </w:lvl>
    <w:lvl w:ilvl="2" w:tplc="E8049540">
      <w:numFmt w:val="bullet"/>
      <w:lvlText w:val="•"/>
      <w:lvlJc w:val="left"/>
      <w:pPr>
        <w:ind w:left="2193" w:hanging="272"/>
      </w:pPr>
      <w:rPr>
        <w:rFonts w:hint="default"/>
        <w:lang w:val="ru-RU" w:eastAsia="en-US" w:bidi="ar-SA"/>
      </w:rPr>
    </w:lvl>
    <w:lvl w:ilvl="3" w:tplc="2E96B3A0">
      <w:numFmt w:val="bullet"/>
      <w:lvlText w:val="•"/>
      <w:lvlJc w:val="left"/>
      <w:pPr>
        <w:ind w:left="3179" w:hanging="272"/>
      </w:pPr>
      <w:rPr>
        <w:rFonts w:hint="default"/>
        <w:lang w:val="ru-RU" w:eastAsia="en-US" w:bidi="ar-SA"/>
      </w:rPr>
    </w:lvl>
    <w:lvl w:ilvl="4" w:tplc="96D8743A">
      <w:numFmt w:val="bullet"/>
      <w:lvlText w:val="•"/>
      <w:lvlJc w:val="left"/>
      <w:pPr>
        <w:ind w:left="4166" w:hanging="272"/>
      </w:pPr>
      <w:rPr>
        <w:rFonts w:hint="default"/>
        <w:lang w:val="ru-RU" w:eastAsia="en-US" w:bidi="ar-SA"/>
      </w:rPr>
    </w:lvl>
    <w:lvl w:ilvl="5" w:tplc="67F20842">
      <w:numFmt w:val="bullet"/>
      <w:lvlText w:val="•"/>
      <w:lvlJc w:val="left"/>
      <w:pPr>
        <w:ind w:left="5153" w:hanging="272"/>
      </w:pPr>
      <w:rPr>
        <w:rFonts w:hint="default"/>
        <w:lang w:val="ru-RU" w:eastAsia="en-US" w:bidi="ar-SA"/>
      </w:rPr>
    </w:lvl>
    <w:lvl w:ilvl="6" w:tplc="32126E30">
      <w:numFmt w:val="bullet"/>
      <w:lvlText w:val="•"/>
      <w:lvlJc w:val="left"/>
      <w:pPr>
        <w:ind w:left="6139" w:hanging="272"/>
      </w:pPr>
      <w:rPr>
        <w:rFonts w:hint="default"/>
        <w:lang w:val="ru-RU" w:eastAsia="en-US" w:bidi="ar-SA"/>
      </w:rPr>
    </w:lvl>
    <w:lvl w:ilvl="7" w:tplc="84FC31B8">
      <w:numFmt w:val="bullet"/>
      <w:lvlText w:val="•"/>
      <w:lvlJc w:val="left"/>
      <w:pPr>
        <w:ind w:left="7126" w:hanging="272"/>
      </w:pPr>
      <w:rPr>
        <w:rFonts w:hint="default"/>
        <w:lang w:val="ru-RU" w:eastAsia="en-US" w:bidi="ar-SA"/>
      </w:rPr>
    </w:lvl>
    <w:lvl w:ilvl="8" w:tplc="E50C9BE2">
      <w:numFmt w:val="bullet"/>
      <w:lvlText w:val="•"/>
      <w:lvlJc w:val="left"/>
      <w:pPr>
        <w:ind w:left="8113" w:hanging="272"/>
      </w:pPr>
      <w:rPr>
        <w:rFonts w:hint="default"/>
        <w:lang w:val="ru-RU" w:eastAsia="en-US" w:bidi="ar-SA"/>
      </w:rPr>
    </w:lvl>
  </w:abstractNum>
  <w:abstractNum w:abstractNumId="7">
    <w:nsid w:val="2E2D2330"/>
    <w:multiLevelType w:val="hybridMultilevel"/>
    <w:tmpl w:val="5628D7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210A4A"/>
    <w:multiLevelType w:val="hybridMultilevel"/>
    <w:tmpl w:val="BC64BA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92D3194"/>
    <w:multiLevelType w:val="multilevel"/>
    <w:tmpl w:val="53EA9F6C"/>
    <w:lvl w:ilvl="0">
      <w:start w:val="1"/>
      <w:numFmt w:val="decimal"/>
      <w:lvlText w:val="%1."/>
      <w:lvlJc w:val="left"/>
      <w:pPr>
        <w:ind w:left="4187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263907"/>
    <w:multiLevelType w:val="multilevel"/>
    <w:tmpl w:val="1A8E1F0E"/>
    <w:lvl w:ilvl="0">
      <w:start w:val="1"/>
      <w:numFmt w:val="bullet"/>
      <w:lvlText w:val=""/>
      <w:lvlJc w:val="left"/>
      <w:pPr>
        <w:ind w:left="3336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ind w:left="4056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ind w:left="4776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ind w:left="5496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ind w:left="6216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ind w:left="6936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ind w:left="7656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ind w:left="8376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ind w:left="9096" w:hanging="360"/>
      </w:pPr>
      <w:rPr>
        <w:rFonts w:ascii="Wingdings" w:hAnsi="Wingdings"/>
      </w:rPr>
    </w:lvl>
  </w:abstractNum>
  <w:abstractNum w:abstractNumId="11">
    <w:nsid w:val="414F2D7C"/>
    <w:multiLevelType w:val="hybridMultilevel"/>
    <w:tmpl w:val="6C94FBCC"/>
    <w:lvl w:ilvl="0" w:tplc="876E100A">
      <w:start w:val="1"/>
      <w:numFmt w:val="decimal"/>
      <w:lvlText w:val="%1."/>
      <w:lvlJc w:val="left"/>
      <w:pPr>
        <w:ind w:left="222" w:hanging="2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250D114">
      <w:numFmt w:val="bullet"/>
      <w:lvlText w:val="•"/>
      <w:lvlJc w:val="left"/>
      <w:pPr>
        <w:ind w:left="1206" w:hanging="250"/>
      </w:pPr>
      <w:rPr>
        <w:rFonts w:hint="default"/>
        <w:lang w:val="ru-RU" w:eastAsia="en-US" w:bidi="ar-SA"/>
      </w:rPr>
    </w:lvl>
    <w:lvl w:ilvl="2" w:tplc="7A20C4B8">
      <w:numFmt w:val="bullet"/>
      <w:lvlText w:val="•"/>
      <w:lvlJc w:val="left"/>
      <w:pPr>
        <w:ind w:left="2193" w:hanging="250"/>
      </w:pPr>
      <w:rPr>
        <w:rFonts w:hint="default"/>
        <w:lang w:val="ru-RU" w:eastAsia="en-US" w:bidi="ar-SA"/>
      </w:rPr>
    </w:lvl>
    <w:lvl w:ilvl="3" w:tplc="63CAAA68">
      <w:numFmt w:val="bullet"/>
      <w:lvlText w:val="•"/>
      <w:lvlJc w:val="left"/>
      <w:pPr>
        <w:ind w:left="3179" w:hanging="250"/>
      </w:pPr>
      <w:rPr>
        <w:rFonts w:hint="default"/>
        <w:lang w:val="ru-RU" w:eastAsia="en-US" w:bidi="ar-SA"/>
      </w:rPr>
    </w:lvl>
    <w:lvl w:ilvl="4" w:tplc="FF38BB28">
      <w:numFmt w:val="bullet"/>
      <w:lvlText w:val="•"/>
      <w:lvlJc w:val="left"/>
      <w:pPr>
        <w:ind w:left="4166" w:hanging="250"/>
      </w:pPr>
      <w:rPr>
        <w:rFonts w:hint="default"/>
        <w:lang w:val="ru-RU" w:eastAsia="en-US" w:bidi="ar-SA"/>
      </w:rPr>
    </w:lvl>
    <w:lvl w:ilvl="5" w:tplc="A1E419F0">
      <w:numFmt w:val="bullet"/>
      <w:lvlText w:val="•"/>
      <w:lvlJc w:val="left"/>
      <w:pPr>
        <w:ind w:left="5153" w:hanging="250"/>
      </w:pPr>
      <w:rPr>
        <w:rFonts w:hint="default"/>
        <w:lang w:val="ru-RU" w:eastAsia="en-US" w:bidi="ar-SA"/>
      </w:rPr>
    </w:lvl>
    <w:lvl w:ilvl="6" w:tplc="8B5E02C8">
      <w:numFmt w:val="bullet"/>
      <w:lvlText w:val="•"/>
      <w:lvlJc w:val="left"/>
      <w:pPr>
        <w:ind w:left="6139" w:hanging="250"/>
      </w:pPr>
      <w:rPr>
        <w:rFonts w:hint="default"/>
        <w:lang w:val="ru-RU" w:eastAsia="en-US" w:bidi="ar-SA"/>
      </w:rPr>
    </w:lvl>
    <w:lvl w:ilvl="7" w:tplc="1AE2D1CE">
      <w:numFmt w:val="bullet"/>
      <w:lvlText w:val="•"/>
      <w:lvlJc w:val="left"/>
      <w:pPr>
        <w:ind w:left="7126" w:hanging="250"/>
      </w:pPr>
      <w:rPr>
        <w:rFonts w:hint="default"/>
        <w:lang w:val="ru-RU" w:eastAsia="en-US" w:bidi="ar-SA"/>
      </w:rPr>
    </w:lvl>
    <w:lvl w:ilvl="8" w:tplc="48FC7FD6">
      <w:numFmt w:val="bullet"/>
      <w:lvlText w:val="•"/>
      <w:lvlJc w:val="left"/>
      <w:pPr>
        <w:ind w:left="8113" w:hanging="250"/>
      </w:pPr>
      <w:rPr>
        <w:rFonts w:hint="default"/>
        <w:lang w:val="ru-RU" w:eastAsia="en-US" w:bidi="ar-SA"/>
      </w:rPr>
    </w:lvl>
  </w:abstractNum>
  <w:abstractNum w:abstractNumId="12">
    <w:nsid w:val="4EBD6C19"/>
    <w:multiLevelType w:val="hybridMultilevel"/>
    <w:tmpl w:val="8B9A2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0B74E8E"/>
    <w:multiLevelType w:val="hybridMultilevel"/>
    <w:tmpl w:val="EAD45410"/>
    <w:lvl w:ilvl="0" w:tplc="517466C8">
      <w:start w:val="6"/>
      <w:numFmt w:val="decimal"/>
      <w:lvlText w:val="%1."/>
      <w:lvlJc w:val="left"/>
      <w:pPr>
        <w:ind w:left="222" w:hanging="38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6CC7A02">
      <w:start w:val="3"/>
      <w:numFmt w:val="decimal"/>
      <w:lvlText w:val="%2."/>
      <w:lvlJc w:val="left"/>
      <w:pPr>
        <w:ind w:left="222" w:hanging="25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 w:tplc="09428128">
      <w:numFmt w:val="bullet"/>
      <w:lvlText w:val="•"/>
      <w:lvlJc w:val="left"/>
      <w:pPr>
        <w:ind w:left="2193" w:hanging="252"/>
      </w:pPr>
      <w:rPr>
        <w:rFonts w:hint="default"/>
        <w:lang w:val="ru-RU" w:eastAsia="en-US" w:bidi="ar-SA"/>
      </w:rPr>
    </w:lvl>
    <w:lvl w:ilvl="3" w:tplc="46B06424">
      <w:numFmt w:val="bullet"/>
      <w:lvlText w:val="•"/>
      <w:lvlJc w:val="left"/>
      <w:pPr>
        <w:ind w:left="3179" w:hanging="252"/>
      </w:pPr>
      <w:rPr>
        <w:rFonts w:hint="default"/>
        <w:lang w:val="ru-RU" w:eastAsia="en-US" w:bidi="ar-SA"/>
      </w:rPr>
    </w:lvl>
    <w:lvl w:ilvl="4" w:tplc="39585C5C">
      <w:numFmt w:val="bullet"/>
      <w:lvlText w:val="•"/>
      <w:lvlJc w:val="left"/>
      <w:pPr>
        <w:ind w:left="4166" w:hanging="252"/>
      </w:pPr>
      <w:rPr>
        <w:rFonts w:hint="default"/>
        <w:lang w:val="ru-RU" w:eastAsia="en-US" w:bidi="ar-SA"/>
      </w:rPr>
    </w:lvl>
    <w:lvl w:ilvl="5" w:tplc="A6A22C04">
      <w:numFmt w:val="bullet"/>
      <w:lvlText w:val="•"/>
      <w:lvlJc w:val="left"/>
      <w:pPr>
        <w:ind w:left="5153" w:hanging="252"/>
      </w:pPr>
      <w:rPr>
        <w:rFonts w:hint="default"/>
        <w:lang w:val="ru-RU" w:eastAsia="en-US" w:bidi="ar-SA"/>
      </w:rPr>
    </w:lvl>
    <w:lvl w:ilvl="6" w:tplc="08D64A32">
      <w:numFmt w:val="bullet"/>
      <w:lvlText w:val="•"/>
      <w:lvlJc w:val="left"/>
      <w:pPr>
        <w:ind w:left="6139" w:hanging="252"/>
      </w:pPr>
      <w:rPr>
        <w:rFonts w:hint="default"/>
        <w:lang w:val="ru-RU" w:eastAsia="en-US" w:bidi="ar-SA"/>
      </w:rPr>
    </w:lvl>
    <w:lvl w:ilvl="7" w:tplc="AE429656">
      <w:numFmt w:val="bullet"/>
      <w:lvlText w:val="•"/>
      <w:lvlJc w:val="left"/>
      <w:pPr>
        <w:ind w:left="7126" w:hanging="252"/>
      </w:pPr>
      <w:rPr>
        <w:rFonts w:hint="default"/>
        <w:lang w:val="ru-RU" w:eastAsia="en-US" w:bidi="ar-SA"/>
      </w:rPr>
    </w:lvl>
    <w:lvl w:ilvl="8" w:tplc="F7485124">
      <w:numFmt w:val="bullet"/>
      <w:lvlText w:val="•"/>
      <w:lvlJc w:val="left"/>
      <w:pPr>
        <w:ind w:left="8113" w:hanging="252"/>
      </w:pPr>
      <w:rPr>
        <w:rFonts w:hint="default"/>
        <w:lang w:val="ru-RU" w:eastAsia="en-US" w:bidi="ar-SA"/>
      </w:rPr>
    </w:lvl>
  </w:abstractNum>
  <w:abstractNum w:abstractNumId="14">
    <w:nsid w:val="71D307DD"/>
    <w:multiLevelType w:val="multilevel"/>
    <w:tmpl w:val="AFE0D94E"/>
    <w:lvl w:ilvl="0">
      <w:start w:val="3"/>
      <w:numFmt w:val="decimal"/>
      <w:lvlText w:val="%1."/>
      <w:lvlJc w:val="left"/>
      <w:pPr>
        <w:ind w:left="705" w:hanging="705"/>
      </w:pPr>
      <w:rPr>
        <w:rFonts w:eastAsia="Times New Roman"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eastAsia="Times New Roman" w:hint="default"/>
      </w:rPr>
    </w:lvl>
  </w:abstractNum>
  <w:abstractNum w:abstractNumId="15">
    <w:nsid w:val="7BAF4C93"/>
    <w:multiLevelType w:val="hybridMultilevel"/>
    <w:tmpl w:val="27A8BFA4"/>
    <w:lvl w:ilvl="0" w:tplc="04190009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2"/>
  </w:num>
  <w:num w:numId="3">
    <w:abstractNumId w:val="1"/>
  </w:num>
  <w:num w:numId="4">
    <w:abstractNumId w:val="7"/>
  </w:num>
  <w:num w:numId="5">
    <w:abstractNumId w:val="14"/>
  </w:num>
  <w:num w:numId="6">
    <w:abstractNumId w:val="12"/>
  </w:num>
  <w:num w:numId="7">
    <w:abstractNumId w:val="8"/>
  </w:num>
  <w:num w:numId="8">
    <w:abstractNumId w:val="5"/>
  </w:num>
  <w:num w:numId="9">
    <w:abstractNumId w:val="4"/>
  </w:num>
  <w:num w:numId="10">
    <w:abstractNumId w:val="9"/>
  </w:num>
  <w:num w:numId="11">
    <w:abstractNumId w:val="0"/>
  </w:num>
  <w:num w:numId="12">
    <w:abstractNumId w:val="11"/>
  </w:num>
  <w:num w:numId="13">
    <w:abstractNumId w:val="6"/>
  </w:num>
  <w:num w:numId="14">
    <w:abstractNumId w:val="13"/>
  </w:num>
  <w:num w:numId="15">
    <w:abstractNumId w:val="3"/>
  </w:num>
  <w:num w:numId="16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83595"/>
    <w:rsid w:val="00183595"/>
    <w:rsid w:val="002368B6"/>
    <w:rsid w:val="004232F4"/>
    <w:rsid w:val="006A00E2"/>
    <w:rsid w:val="00F72C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qFormat="1"/>
    <w:lsdException w:name="footnote reference" w:uiPriority="0"/>
    <w:lsdException w:name="annotation reference" w:uiPriority="0"/>
    <w:lsdException w:name="page number" w:uiPriority="0"/>
    <w:lsdException w:name="List 2" w:uiPriority="0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iPriority="0" w:unhideWhenUsed="0" w:qFormat="1"/>
    <w:lsdException w:name="Emphasis" w:semiHidden="0" w:unhideWhenUsed="0" w:qFormat="1"/>
    <w:lsdException w:name="annotation subject" w:uiPriority="0"/>
    <w:lsdException w:name="Table Grid 1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595"/>
  </w:style>
  <w:style w:type="paragraph" w:styleId="1">
    <w:name w:val="heading 1"/>
    <w:basedOn w:val="a"/>
    <w:next w:val="a"/>
    <w:link w:val="10"/>
    <w:uiPriority w:val="9"/>
    <w:qFormat/>
    <w:rsid w:val="00183595"/>
    <w:pPr>
      <w:keepNext/>
      <w:autoSpaceDE w:val="0"/>
      <w:autoSpaceDN w:val="0"/>
      <w:spacing w:before="100" w:beforeAutospacing="1"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183595"/>
    <w:pPr>
      <w:keepNext/>
      <w:autoSpaceDE w:val="0"/>
      <w:autoSpaceDN w:val="0"/>
      <w:spacing w:before="240" w:beforeAutospacing="1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183595"/>
    <w:pPr>
      <w:keepNext/>
      <w:spacing w:before="240" w:beforeAutospacing="1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183595"/>
    <w:pPr>
      <w:keepNext/>
      <w:spacing w:before="240" w:beforeAutospacing="1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183595"/>
    <w:pPr>
      <w:spacing w:before="240" w:beforeAutospacing="1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183595"/>
    <w:pPr>
      <w:keepNext/>
      <w:keepLines/>
      <w:spacing w:before="200" w:beforeAutospacing="1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183595"/>
    <w:pPr>
      <w:keepNext/>
      <w:keepLines/>
      <w:spacing w:before="200" w:beforeAutospacing="1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183595"/>
    <w:pPr>
      <w:keepNext/>
      <w:keepLines/>
      <w:spacing w:before="200" w:beforeAutospacing="1" w:after="0" w:line="240" w:lineRule="auto"/>
      <w:outlineLvl w:val="7"/>
    </w:pPr>
    <w:rPr>
      <w:rFonts w:ascii="Cambria" w:eastAsia="Times New Roman" w:hAnsi="Cambria" w:cs="Times New Roman"/>
      <w:color w:val="404040"/>
      <w:sz w:val="20"/>
      <w:szCs w:val="20"/>
    </w:rPr>
  </w:style>
  <w:style w:type="paragraph" w:styleId="9">
    <w:name w:val="heading 9"/>
    <w:basedOn w:val="a"/>
    <w:next w:val="a"/>
    <w:link w:val="90"/>
    <w:uiPriority w:val="99"/>
    <w:qFormat/>
    <w:rsid w:val="00183595"/>
    <w:pPr>
      <w:spacing w:before="240" w:beforeAutospacing="1" w:after="60" w:line="240" w:lineRule="auto"/>
      <w:outlineLvl w:val="8"/>
    </w:pPr>
    <w:rPr>
      <w:rFonts w:ascii="Cambria" w:eastAsia="Calibri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835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83595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183595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183595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183595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9"/>
    <w:rsid w:val="00183595"/>
    <w:rPr>
      <w:rFonts w:ascii="Cambria" w:eastAsia="Times New Roman" w:hAnsi="Cambria" w:cs="Times New Roman"/>
      <w:i/>
      <w:iCs/>
      <w:color w:val="243F6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183595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183595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9"/>
    <w:rsid w:val="00183595"/>
    <w:rPr>
      <w:rFonts w:ascii="Cambria" w:eastAsia="Calibri" w:hAnsi="Cambria" w:cs="Times New Roman"/>
      <w:lang w:eastAsia="ru-RU"/>
    </w:rPr>
  </w:style>
  <w:style w:type="character" w:customStyle="1" w:styleId="FontStyle12">
    <w:name w:val="Font Style12"/>
    <w:uiPriority w:val="99"/>
    <w:rsid w:val="00183595"/>
    <w:rPr>
      <w:rFonts w:ascii="Times New Roman" w:hAnsi="Times New Roman"/>
      <w:b/>
      <w:sz w:val="26"/>
    </w:rPr>
  </w:style>
  <w:style w:type="paragraph" w:styleId="a3">
    <w:name w:val="Body Text"/>
    <w:basedOn w:val="a"/>
    <w:link w:val="a4"/>
    <w:uiPriority w:val="99"/>
    <w:rsid w:val="00183595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uiPriority w:val="99"/>
    <w:rsid w:val="00183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rsid w:val="00183595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rsid w:val="001835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link w:val="11"/>
    <w:rsid w:val="00183595"/>
    <w:rPr>
      <w:rFonts w:cs="Times New Roman"/>
    </w:rPr>
  </w:style>
  <w:style w:type="character" w:styleId="a8">
    <w:name w:val="Hyperlink"/>
    <w:basedOn w:val="a0"/>
    <w:uiPriority w:val="99"/>
    <w:rsid w:val="00183595"/>
    <w:rPr>
      <w:rFonts w:cs="Times New Roman"/>
      <w:color w:val="0000FF"/>
      <w:u w:val="single"/>
    </w:rPr>
  </w:style>
  <w:style w:type="paragraph" w:styleId="a9">
    <w:name w:val="Balloon Text"/>
    <w:basedOn w:val="a"/>
    <w:link w:val="aa"/>
    <w:unhideWhenUsed/>
    <w:rsid w:val="00183595"/>
    <w:pPr>
      <w:spacing w:before="100" w:beforeAutospacing="1"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183595"/>
    <w:rPr>
      <w:rFonts w:ascii="Tahoma" w:eastAsia="Calibri" w:hAnsi="Tahoma" w:cs="Tahoma"/>
      <w:sz w:val="16"/>
      <w:szCs w:val="16"/>
    </w:rPr>
  </w:style>
  <w:style w:type="paragraph" w:styleId="ab">
    <w:name w:val="List Paragraph"/>
    <w:aliases w:val="Содержание. 2 уровень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"/>
    <w:link w:val="ac"/>
    <w:qFormat/>
    <w:rsid w:val="00183595"/>
    <w:pPr>
      <w:spacing w:before="100" w:beforeAutospacing="1"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d">
    <w:name w:val="Book Title"/>
    <w:basedOn w:val="a0"/>
    <w:uiPriority w:val="99"/>
    <w:qFormat/>
    <w:rsid w:val="00183595"/>
    <w:rPr>
      <w:rFonts w:ascii="Times New Roman" w:hAnsi="Times New Roman" w:cs="Times New Roman" w:hint="default"/>
      <w:b/>
      <w:bCs/>
      <w:smallCaps/>
      <w:spacing w:val="5"/>
    </w:rPr>
  </w:style>
  <w:style w:type="paragraph" w:styleId="ae">
    <w:name w:val="header"/>
    <w:basedOn w:val="a"/>
    <w:link w:val="af"/>
    <w:uiPriority w:val="99"/>
    <w:unhideWhenUsed/>
    <w:rsid w:val="00183595"/>
    <w:pPr>
      <w:tabs>
        <w:tab w:val="center" w:pos="4677"/>
        <w:tab w:val="right" w:pos="9355"/>
      </w:tabs>
      <w:spacing w:before="100" w:beforeAutospacing="1" w:after="0" w:line="240" w:lineRule="auto"/>
    </w:pPr>
    <w:rPr>
      <w:rFonts w:ascii="Calibri" w:eastAsia="Calibri" w:hAnsi="Calibri" w:cs="Times New Roman"/>
    </w:rPr>
  </w:style>
  <w:style w:type="character" w:customStyle="1" w:styleId="af">
    <w:name w:val="Верхний колонтитул Знак"/>
    <w:basedOn w:val="a0"/>
    <w:link w:val="ae"/>
    <w:uiPriority w:val="99"/>
    <w:rsid w:val="00183595"/>
    <w:rPr>
      <w:rFonts w:ascii="Calibri" w:eastAsia="Calibri" w:hAnsi="Calibri" w:cs="Times New Roman"/>
    </w:rPr>
  </w:style>
  <w:style w:type="character" w:customStyle="1" w:styleId="Heading9Char">
    <w:name w:val="Heading 9 Char"/>
    <w:basedOn w:val="a0"/>
    <w:uiPriority w:val="9"/>
    <w:semiHidden/>
    <w:rsid w:val="00183595"/>
    <w:rPr>
      <w:rFonts w:asciiTheme="majorHAnsi" w:eastAsiaTheme="majorEastAsia" w:hAnsiTheme="majorHAnsi" w:cstheme="majorBidi"/>
      <w:lang w:eastAsia="en-US"/>
    </w:rPr>
  </w:style>
  <w:style w:type="table" w:styleId="af0">
    <w:name w:val="Table Grid"/>
    <w:basedOn w:val="a1"/>
    <w:uiPriority w:val="59"/>
    <w:rsid w:val="00183595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Document Map"/>
    <w:basedOn w:val="a"/>
    <w:link w:val="af2"/>
    <w:uiPriority w:val="99"/>
    <w:rsid w:val="00183595"/>
    <w:pPr>
      <w:shd w:val="clear" w:color="auto" w:fill="000080"/>
      <w:spacing w:before="100" w:beforeAutospacing="1"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rsid w:val="00183595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c6">
    <w:name w:val="c6"/>
    <w:basedOn w:val="a0"/>
    <w:uiPriority w:val="99"/>
    <w:rsid w:val="00183595"/>
    <w:rPr>
      <w:rFonts w:cs="Times New Roman"/>
    </w:rPr>
  </w:style>
  <w:style w:type="paragraph" w:customStyle="1" w:styleId="c4">
    <w:name w:val="c4"/>
    <w:basedOn w:val="a"/>
    <w:uiPriority w:val="99"/>
    <w:rsid w:val="00183595"/>
    <w:pPr>
      <w:spacing w:before="90" w:beforeAutospacing="1" w:after="9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uiPriority w:val="99"/>
    <w:rsid w:val="00183595"/>
    <w:rPr>
      <w:rFonts w:cs="Times New Roman"/>
    </w:rPr>
  </w:style>
  <w:style w:type="paragraph" w:styleId="21">
    <w:name w:val="Body Text Indent 2"/>
    <w:basedOn w:val="a"/>
    <w:link w:val="22"/>
    <w:uiPriority w:val="99"/>
    <w:rsid w:val="00183595"/>
    <w:pPr>
      <w:spacing w:before="100" w:beforeAutospacing="1" w:after="120" w:line="480" w:lineRule="auto"/>
      <w:ind w:left="283"/>
    </w:pPr>
    <w:rPr>
      <w:rFonts w:ascii="Calibri" w:eastAsia="Calibri" w:hAnsi="Calibri" w:cs="Times New Roman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183595"/>
    <w:rPr>
      <w:rFonts w:ascii="Calibri" w:eastAsia="Calibri" w:hAnsi="Calibri" w:cs="Times New Roman"/>
    </w:rPr>
  </w:style>
  <w:style w:type="paragraph" w:styleId="23">
    <w:name w:val="Body Text 2"/>
    <w:basedOn w:val="a"/>
    <w:link w:val="24"/>
    <w:uiPriority w:val="99"/>
    <w:rsid w:val="00183595"/>
    <w:pPr>
      <w:spacing w:before="100" w:beforeAutospacing="1"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4">
    <w:name w:val="Основной текст 2 Знак"/>
    <w:basedOn w:val="a0"/>
    <w:link w:val="23"/>
    <w:uiPriority w:val="99"/>
    <w:rsid w:val="00183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21">
    <w:name w:val="Style21"/>
    <w:basedOn w:val="a"/>
    <w:uiPriority w:val="99"/>
    <w:rsid w:val="00183595"/>
    <w:pPr>
      <w:widowControl w:val="0"/>
      <w:autoSpaceDE w:val="0"/>
      <w:autoSpaceDN w:val="0"/>
      <w:adjustRightInd w:val="0"/>
      <w:spacing w:before="100" w:beforeAutospacing="1" w:after="0" w:line="275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7">
    <w:name w:val="Font Style37"/>
    <w:basedOn w:val="a0"/>
    <w:uiPriority w:val="99"/>
    <w:rsid w:val="00183595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9">
    <w:name w:val="Font Style39"/>
    <w:basedOn w:val="a0"/>
    <w:uiPriority w:val="99"/>
    <w:rsid w:val="00183595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183595"/>
    <w:pPr>
      <w:widowControl w:val="0"/>
      <w:autoSpaceDE w:val="0"/>
      <w:autoSpaceDN w:val="0"/>
      <w:adjustRightInd w:val="0"/>
      <w:spacing w:before="100" w:beforeAutospacing="1" w:after="0" w:line="418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0">
    <w:name w:val="Style30"/>
    <w:basedOn w:val="a"/>
    <w:uiPriority w:val="99"/>
    <w:rsid w:val="00183595"/>
    <w:pPr>
      <w:widowControl w:val="0"/>
      <w:autoSpaceDE w:val="0"/>
      <w:autoSpaceDN w:val="0"/>
      <w:adjustRightInd w:val="0"/>
      <w:spacing w:before="100" w:beforeAutospacing="1" w:after="0" w:line="277" w:lineRule="exact"/>
      <w:ind w:firstLine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2">
    <w:name w:val="Font Style32"/>
    <w:basedOn w:val="a0"/>
    <w:uiPriority w:val="99"/>
    <w:rsid w:val="00183595"/>
    <w:rPr>
      <w:rFonts w:ascii="Times New Roman" w:hAnsi="Times New Roman" w:cs="Times New Roman"/>
      <w:sz w:val="20"/>
      <w:szCs w:val="20"/>
    </w:rPr>
  </w:style>
  <w:style w:type="paragraph" w:customStyle="1" w:styleId="Style6">
    <w:name w:val="Style6"/>
    <w:basedOn w:val="a"/>
    <w:uiPriority w:val="99"/>
    <w:rsid w:val="00183595"/>
    <w:pPr>
      <w:widowControl w:val="0"/>
      <w:autoSpaceDE w:val="0"/>
      <w:autoSpaceDN w:val="0"/>
      <w:adjustRightInd w:val="0"/>
      <w:spacing w:before="100" w:beforeAutospacing="1" w:after="0" w:line="274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183595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f3">
    <w:name w:val="Normal (Web)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rsid w:val="00183595"/>
    <w:pPr>
      <w:spacing w:before="100" w:beforeAutospacing="1" w:after="120" w:line="240" w:lineRule="auto"/>
      <w:ind w:left="720"/>
      <w:contextualSpacing/>
    </w:pPr>
    <w:rPr>
      <w:rFonts w:ascii="Cambria" w:eastAsia="Times New Roman" w:hAnsi="Cambria" w:cs="Times New Roman"/>
    </w:rPr>
  </w:style>
  <w:style w:type="paragraph" w:customStyle="1" w:styleId="western">
    <w:name w:val="western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highlighthighlightactive">
    <w:name w:val="highlight highlight_active"/>
    <w:basedOn w:val="a0"/>
    <w:uiPriority w:val="99"/>
    <w:rsid w:val="00183595"/>
    <w:rPr>
      <w:rFonts w:cs="Times New Roman"/>
    </w:rPr>
  </w:style>
  <w:style w:type="paragraph" w:styleId="HTML">
    <w:name w:val="HTML Preformatted"/>
    <w:basedOn w:val="a"/>
    <w:link w:val="HTML0"/>
    <w:uiPriority w:val="99"/>
    <w:rsid w:val="0018359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00" w:beforeAutospacing="1"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83595"/>
    <w:rPr>
      <w:rFonts w:ascii="Courier New" w:eastAsia="Calibri" w:hAnsi="Courier New" w:cs="Courier New"/>
      <w:sz w:val="20"/>
      <w:szCs w:val="20"/>
      <w:lang w:eastAsia="ru-RU"/>
    </w:rPr>
  </w:style>
  <w:style w:type="paragraph" w:styleId="af4">
    <w:name w:val="Body Text Indent"/>
    <w:basedOn w:val="a"/>
    <w:link w:val="af5"/>
    <w:uiPriority w:val="99"/>
    <w:rsid w:val="00183595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sid w:val="0018359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0">
    <w:name w:val="Основной текст 21"/>
    <w:basedOn w:val="a"/>
    <w:uiPriority w:val="99"/>
    <w:rsid w:val="00183595"/>
    <w:pPr>
      <w:suppressAutoHyphens/>
      <w:spacing w:before="100" w:beforeAutospacing="1" w:after="120" w:line="480" w:lineRule="auto"/>
    </w:pPr>
    <w:rPr>
      <w:rFonts w:ascii="Times New Roman" w:eastAsia="Calibri" w:hAnsi="Times New Roman" w:cs="Times New Roman"/>
      <w:sz w:val="24"/>
      <w:szCs w:val="24"/>
      <w:lang w:eastAsia="ar-SA"/>
    </w:rPr>
  </w:style>
  <w:style w:type="paragraph" w:customStyle="1" w:styleId="links1">
    <w:name w:val="links1"/>
    <w:basedOn w:val="a"/>
    <w:uiPriority w:val="99"/>
    <w:rsid w:val="00183595"/>
    <w:pPr>
      <w:spacing w:before="100" w:beforeAutospacing="1" w:after="0" w:line="302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info3">
    <w:name w:val="info3"/>
    <w:uiPriority w:val="99"/>
    <w:rsid w:val="00183595"/>
    <w:rPr>
      <w:color w:val="006600"/>
    </w:rPr>
  </w:style>
  <w:style w:type="character" w:customStyle="1" w:styleId="submenu-table">
    <w:name w:val="submenu-table"/>
    <w:basedOn w:val="a0"/>
    <w:uiPriority w:val="99"/>
    <w:rsid w:val="00183595"/>
    <w:rPr>
      <w:rFonts w:cs="Times New Roman"/>
    </w:rPr>
  </w:style>
  <w:style w:type="character" w:styleId="af6">
    <w:name w:val="FollowedHyperlink"/>
    <w:basedOn w:val="a0"/>
    <w:uiPriority w:val="99"/>
    <w:rsid w:val="00183595"/>
    <w:rPr>
      <w:rFonts w:cs="Times New Roman"/>
      <w:color w:val="800080"/>
      <w:u w:val="single"/>
    </w:rPr>
  </w:style>
  <w:style w:type="character" w:customStyle="1" w:styleId="25">
    <w:name w:val="Знак Знак2"/>
    <w:uiPriority w:val="99"/>
    <w:locked/>
    <w:rsid w:val="00183595"/>
    <w:rPr>
      <w:rFonts w:eastAsia="Times New Roman"/>
      <w:sz w:val="24"/>
      <w:lang w:val="ru-RU" w:eastAsia="ru-RU"/>
    </w:rPr>
  </w:style>
  <w:style w:type="character" w:customStyle="1" w:styleId="b-serp-itemtextpassage">
    <w:name w:val="b-serp-item__text_passage"/>
    <w:basedOn w:val="a0"/>
    <w:uiPriority w:val="99"/>
    <w:rsid w:val="00183595"/>
    <w:rPr>
      <w:rFonts w:cs="Times New Roman"/>
    </w:rPr>
  </w:style>
  <w:style w:type="paragraph" w:styleId="af7">
    <w:name w:val="No Spacing"/>
    <w:uiPriority w:val="1"/>
    <w:qFormat/>
    <w:rsid w:val="00183595"/>
    <w:pPr>
      <w:spacing w:before="100" w:beforeAutospacing="1" w:after="0" w:line="240" w:lineRule="auto"/>
    </w:pPr>
    <w:rPr>
      <w:rFonts w:ascii="Calibri" w:eastAsia="Calibri" w:hAnsi="Calibri" w:cs="Times New Roman"/>
    </w:rPr>
  </w:style>
  <w:style w:type="paragraph" w:styleId="26">
    <w:name w:val="List 2"/>
    <w:basedOn w:val="a"/>
    <w:rsid w:val="00183595"/>
    <w:pPr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Strong"/>
    <w:basedOn w:val="a0"/>
    <w:qFormat/>
    <w:rsid w:val="00183595"/>
    <w:rPr>
      <w:rFonts w:cs="Times New Roman"/>
      <w:b/>
    </w:rPr>
  </w:style>
  <w:style w:type="paragraph" w:styleId="af9">
    <w:name w:val="footnote text"/>
    <w:basedOn w:val="a"/>
    <w:link w:val="afa"/>
    <w:rsid w:val="00183595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a">
    <w:name w:val="Текст сноски Знак"/>
    <w:basedOn w:val="a0"/>
    <w:link w:val="af9"/>
    <w:rsid w:val="001835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b">
    <w:name w:val="Текст примечания Знак"/>
    <w:basedOn w:val="a0"/>
    <w:link w:val="afc"/>
    <w:semiHidden/>
    <w:rsid w:val="00183595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c">
    <w:name w:val="annotation text"/>
    <w:basedOn w:val="a"/>
    <w:link w:val="afb"/>
    <w:semiHidden/>
    <w:rsid w:val="00183595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link w:val="afc"/>
    <w:uiPriority w:val="99"/>
    <w:semiHidden/>
    <w:rsid w:val="00183595"/>
    <w:rPr>
      <w:sz w:val="20"/>
      <w:szCs w:val="20"/>
    </w:rPr>
  </w:style>
  <w:style w:type="character" w:customStyle="1" w:styleId="afd">
    <w:name w:val="Тема примечания Знак"/>
    <w:basedOn w:val="afb"/>
    <w:link w:val="afe"/>
    <w:semiHidden/>
    <w:locked/>
    <w:rsid w:val="00183595"/>
    <w:rPr>
      <w:b/>
      <w:bCs/>
    </w:rPr>
  </w:style>
  <w:style w:type="paragraph" w:styleId="afe">
    <w:name w:val="annotation subject"/>
    <w:basedOn w:val="afc"/>
    <w:next w:val="afc"/>
    <w:link w:val="afd"/>
    <w:semiHidden/>
    <w:rsid w:val="00183595"/>
    <w:rPr>
      <w:b/>
      <w:bCs/>
    </w:rPr>
  </w:style>
  <w:style w:type="character" w:customStyle="1" w:styleId="14">
    <w:name w:val="Тема примечания Знак1"/>
    <w:basedOn w:val="13"/>
    <w:link w:val="afe"/>
    <w:uiPriority w:val="99"/>
    <w:semiHidden/>
    <w:rsid w:val="00183595"/>
    <w:rPr>
      <w:b/>
      <w:bCs/>
    </w:rPr>
  </w:style>
  <w:style w:type="paragraph" w:customStyle="1" w:styleId="aff">
    <w:name w:val="Знак"/>
    <w:basedOn w:val="a"/>
    <w:rsid w:val="00183595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ConsPlusNonformat">
    <w:name w:val="ConsPlusNonformat"/>
    <w:uiPriority w:val="99"/>
    <w:rsid w:val="00183595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5">
    <w:name w:val="заголовок 1"/>
    <w:basedOn w:val="a"/>
    <w:next w:val="a"/>
    <w:uiPriority w:val="99"/>
    <w:rsid w:val="00183595"/>
    <w:pPr>
      <w:keepNext/>
      <w:spacing w:before="100" w:beforeAutospacing="1" w:after="0" w:line="240" w:lineRule="auto"/>
      <w:jc w:val="center"/>
      <w:outlineLvl w:val="0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1">
    <w:name w:val="Body Text 3"/>
    <w:basedOn w:val="a"/>
    <w:link w:val="32"/>
    <w:uiPriority w:val="99"/>
    <w:rsid w:val="00183595"/>
    <w:pPr>
      <w:spacing w:before="100" w:beforeAutospacing="1"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rsid w:val="001835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0">
    <w:name w:val="List"/>
    <w:basedOn w:val="a"/>
    <w:uiPriority w:val="99"/>
    <w:rsid w:val="00183595"/>
    <w:pPr>
      <w:spacing w:before="100" w:beforeAutospacing="1" w:after="0" w:line="240" w:lineRule="auto"/>
      <w:ind w:left="283" w:hanging="283"/>
    </w:pPr>
    <w:rPr>
      <w:rFonts w:ascii="Times New Roman" w:eastAsia="Times New Roman" w:hAnsi="Times New Roman" w:cs="Times New Roman"/>
      <w:spacing w:val="-4"/>
      <w:sz w:val="20"/>
      <w:szCs w:val="20"/>
      <w:lang w:eastAsia="ru-RU"/>
    </w:rPr>
  </w:style>
  <w:style w:type="paragraph" w:customStyle="1" w:styleId="230">
    <w:name w:val="Заголовок 23"/>
    <w:basedOn w:val="a"/>
    <w:uiPriority w:val="99"/>
    <w:rsid w:val="00183595"/>
    <w:pPr>
      <w:spacing w:before="100" w:beforeAutospacing="1" w:after="0" w:line="240" w:lineRule="auto"/>
      <w:outlineLvl w:val="2"/>
    </w:pPr>
    <w:rPr>
      <w:rFonts w:ascii="Times New Roman" w:eastAsia="Batang" w:hAnsi="Times New Roman" w:cs="Times New Roman"/>
      <w:b/>
      <w:bCs/>
      <w:sz w:val="24"/>
      <w:szCs w:val="24"/>
      <w:lang w:eastAsia="ko-KR"/>
    </w:rPr>
  </w:style>
  <w:style w:type="paragraph" w:styleId="aff1">
    <w:name w:val="Plain Text"/>
    <w:basedOn w:val="a"/>
    <w:link w:val="aff2"/>
    <w:uiPriority w:val="99"/>
    <w:rsid w:val="00183595"/>
    <w:pPr>
      <w:spacing w:before="100" w:beforeAutospacing="1"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2">
    <w:name w:val="Текст Знак"/>
    <w:basedOn w:val="a0"/>
    <w:link w:val="aff1"/>
    <w:uiPriority w:val="99"/>
    <w:rsid w:val="00183595"/>
    <w:rPr>
      <w:rFonts w:ascii="Courier New" w:eastAsia="Times New Roman" w:hAnsi="Courier New" w:cs="Times New Roman"/>
      <w:sz w:val="20"/>
      <w:szCs w:val="20"/>
    </w:rPr>
  </w:style>
  <w:style w:type="paragraph" w:customStyle="1" w:styleId="16">
    <w:name w:val="Стиль1"/>
    <w:uiPriority w:val="99"/>
    <w:rsid w:val="00183595"/>
    <w:pPr>
      <w:spacing w:before="100" w:beforeAutospacing="1" w:after="0" w:line="360" w:lineRule="auto"/>
      <w:ind w:firstLine="72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18">
    <w:name w:val="Style18"/>
    <w:basedOn w:val="a"/>
    <w:uiPriority w:val="99"/>
    <w:rsid w:val="00183595"/>
    <w:pPr>
      <w:widowControl w:val="0"/>
      <w:autoSpaceDE w:val="0"/>
      <w:autoSpaceDN w:val="0"/>
      <w:adjustRightInd w:val="0"/>
      <w:spacing w:before="100" w:beforeAutospacing="1"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7">
    <w:name w:val="Font Style47"/>
    <w:uiPriority w:val="99"/>
    <w:rsid w:val="00183595"/>
    <w:rPr>
      <w:rFonts w:ascii="Times New Roman" w:hAnsi="Times New Roman"/>
      <w:sz w:val="22"/>
    </w:rPr>
  </w:style>
  <w:style w:type="paragraph" w:styleId="aff3">
    <w:name w:val="Title"/>
    <w:basedOn w:val="a"/>
    <w:next w:val="a"/>
    <w:link w:val="aff4"/>
    <w:uiPriority w:val="99"/>
    <w:qFormat/>
    <w:rsid w:val="00183595"/>
    <w:pPr>
      <w:spacing w:before="240" w:beforeAutospacing="1" w:after="60" w:line="240" w:lineRule="auto"/>
      <w:jc w:val="center"/>
      <w:outlineLvl w:val="0"/>
    </w:pPr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uiPriority w:val="99"/>
    <w:rsid w:val="00183595"/>
    <w:rPr>
      <w:rFonts w:ascii="Cambria" w:eastAsia="Times New Roman" w:hAnsi="Cambria" w:cs="Times New Roman"/>
      <w:b/>
      <w:bCs/>
      <w:kern w:val="28"/>
      <w:sz w:val="32"/>
      <w:szCs w:val="32"/>
    </w:rPr>
  </w:style>
  <w:style w:type="character" w:customStyle="1" w:styleId="apple-converted-space">
    <w:name w:val="apple-converted-space"/>
    <w:basedOn w:val="a0"/>
    <w:rsid w:val="00183595"/>
    <w:rPr>
      <w:rFonts w:cs="Times New Roman"/>
    </w:rPr>
  </w:style>
  <w:style w:type="paragraph" w:customStyle="1" w:styleId="c18c30">
    <w:name w:val="c18 c30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uiPriority w:val="99"/>
    <w:rsid w:val="00183595"/>
  </w:style>
  <w:style w:type="paragraph" w:customStyle="1" w:styleId="c14c42">
    <w:name w:val="c14 c42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68c131">
    <w:name w:val="c14 c123 c68 c131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52">
    <w:name w:val="c14 c111 c152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3c173">
    <w:name w:val="c14 c124 c111 c133 c173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11c132">
    <w:name w:val="c14 c124 c111 c132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81">
    <w:name w:val="c18 c81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c23">
    <w:name w:val="c2 c23"/>
    <w:uiPriority w:val="99"/>
    <w:rsid w:val="00183595"/>
  </w:style>
  <w:style w:type="paragraph" w:customStyle="1" w:styleId="c14c124c27c84">
    <w:name w:val="c14 c124 c27 c84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c104">
    <w:name w:val="c14 c61 c104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61c90">
    <w:name w:val="c14 c124 c61 c90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122">
    <w:name w:val="c14 c132 c122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66">
    <w:name w:val="c14 c122 c66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c98">
    <w:name w:val="c14 c132 c98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22c66">
    <w:name w:val="c14 c136 c122 c66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3c30">
    <w:name w:val="c18 c133 c30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3">
    <w:name w:val="c14 c53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5c103">
    <w:name w:val="c14 c75 c103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5">
    <w:name w:val="c14 c27 c75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27c130">
    <w:name w:val="c14 c124 c27 c130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56c130">
    <w:name w:val="c14 c124 c56 c130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c105">
    <w:name w:val="c14 c98 c54 c105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90c56">
    <w:name w:val="c14 c122 c90 c56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4">
    <w:name w:val="c14 c98 c54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2">
    <w:name w:val="c14 c132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2">
    <w:name w:val="c14 c82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">
    <w:name w:val="c14 c123 c132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c136">
    <w:name w:val="c14 c98 c66 c136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106c122">
    <w:name w:val="c14 c136 c106 c122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84c124">
    <w:name w:val="c14 c111 c84 c124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14">
    <w:name w:val="c18 c114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04c14c27">
    <w:name w:val="c104 c14 c27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85">
    <w:name w:val="c14 c56 c85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56c134">
    <w:name w:val="c14 c98 c56 c134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6">
    <w:name w:val="c14 c116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5">
    <w:name w:val="c14 c35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6">
    <w:name w:val="c14 c122 c56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6">
    <w:name w:val="c14 c86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59c84">
    <w:name w:val="c14 c27 c59 c84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56c166">
    <w:name w:val="c14 c156 c166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6c78">
    <w:name w:val="c14 c56 c78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103c162">
    <w:name w:val="c14 c66 c103 c162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54c105">
    <w:name w:val="c14 c122 c54 c105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54c59">
    <w:name w:val="c14 c54 c59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73">
    <w:name w:val="c14 c27 c73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8">
    <w:name w:val="c14 c88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66">
    <w:name w:val="c14 c98 c66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69">
    <w:name w:val="c18 c69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2c137">
    <w:name w:val="c14 c122 c137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21">
    <w:name w:val="c14 c111 c121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05c171">
    <w:name w:val="c14 c103 c105 c171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21c14c111">
    <w:name w:val="c121 c14 c111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c119">
    <w:name w:val="c14 c91 c119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3c66c181">
    <w:name w:val="c14 c111 c133 c66 c181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6c68c123">
    <w:name w:val="c14 c66 c68 c123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32c68">
    <w:name w:val="c14 c124 c132 c68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3c132c133">
    <w:name w:val="c14 c123 c132 c133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92">
    <w:name w:val="c14 c90 c92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33">
    <w:name w:val="c14 c33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82">
    <w:name w:val="c14 c103 c182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3">
    <w:name w:val="c14 c73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5c110">
    <w:name w:val="c14 c105 c110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39">
    <w:name w:val="c18 c139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72">
    <w:name w:val="c14 c72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27">
    <w:name w:val="c14 c103 c127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05c138">
    <w:name w:val="c14 c111 c105 c138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c154">
    <w:name w:val="c14 c103 c154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11c130c59">
    <w:name w:val="c14 c111 c130 c59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59">
    <w:name w:val="c18 c159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143">
    <w:name w:val="c14 c90 c143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3c134c140c157">
    <w:name w:val="c14 c133 c134 c140 c157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34c140">
    <w:name w:val="c14 c98 c134 c140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60">
    <w:name w:val="c18 c160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8c108">
    <w:name w:val="c18 c108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9">
    <w:name w:val="c14 c99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81">
    <w:name w:val="c14 c81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c98c66">
    <w:name w:val="c14 c136 c98 c66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36">
    <w:name w:val="c14 c136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1">
    <w:name w:val="c14 c21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8c111c137">
    <w:name w:val="c14 c98 c111 c137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41">
    <w:name w:val="c14 c41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1">
    <w:name w:val="c14 c91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3">
    <w:name w:val="c14 c103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27c98c130">
    <w:name w:val="c14 c27 c98 c130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5">
    <w:name w:val="c14 c95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90c56c98">
    <w:name w:val="c14 c90 c56 c98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07">
    <w:name w:val="c14 c107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61">
    <w:name w:val="c14 c61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c124c180">
    <w:name w:val="c14 c124 c180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1">
    <w:name w:val="Знак5"/>
    <w:basedOn w:val="a"/>
    <w:uiPriority w:val="99"/>
    <w:rsid w:val="00183595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3">
    <w:name w:val="List 3"/>
    <w:basedOn w:val="a"/>
    <w:uiPriority w:val="99"/>
    <w:rsid w:val="00183595"/>
    <w:pPr>
      <w:spacing w:before="100" w:beforeAutospacing="1" w:after="0" w:line="240" w:lineRule="auto"/>
      <w:ind w:left="849" w:hanging="283"/>
    </w:pPr>
    <w:rPr>
      <w:rFonts w:ascii="Arial" w:eastAsia="Times New Roman" w:hAnsi="Arial" w:cs="Arial"/>
      <w:sz w:val="24"/>
      <w:szCs w:val="28"/>
      <w:lang w:eastAsia="ru-RU"/>
    </w:rPr>
  </w:style>
  <w:style w:type="paragraph" w:customStyle="1" w:styleId="27">
    <w:name w:val="Знак2 Знак Знак Знак Знак Знак Знак"/>
    <w:basedOn w:val="a"/>
    <w:uiPriority w:val="99"/>
    <w:rsid w:val="00183595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character" w:customStyle="1" w:styleId="aff5">
    <w:name w:val="номер страницы"/>
    <w:basedOn w:val="a0"/>
    <w:uiPriority w:val="99"/>
    <w:rsid w:val="00183595"/>
    <w:rPr>
      <w:rFonts w:cs="Times New Roman"/>
    </w:rPr>
  </w:style>
  <w:style w:type="paragraph" w:customStyle="1" w:styleId="211">
    <w:name w:val="Основной текст с отступом 21"/>
    <w:basedOn w:val="a"/>
    <w:uiPriority w:val="99"/>
    <w:rsid w:val="00183595"/>
    <w:pPr>
      <w:widowControl w:val="0"/>
      <w:spacing w:before="100" w:beforeAutospacing="1" w:after="0" w:line="240" w:lineRule="auto"/>
      <w:ind w:firstLine="72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7">
    <w:name w:val="Знак1"/>
    <w:basedOn w:val="a"/>
    <w:uiPriority w:val="99"/>
    <w:rsid w:val="00183595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28">
    <w:name w:val="Знак2"/>
    <w:basedOn w:val="a"/>
    <w:rsid w:val="00183595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34">
    <w:name w:val="Body Text Indent 3"/>
    <w:basedOn w:val="a"/>
    <w:link w:val="35"/>
    <w:uiPriority w:val="99"/>
    <w:rsid w:val="00183595"/>
    <w:pPr>
      <w:spacing w:before="100" w:beforeAutospacing="1"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0"/>
    <w:link w:val="34"/>
    <w:uiPriority w:val="99"/>
    <w:rsid w:val="0018359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6">
    <w:name w:val="Subtitle"/>
    <w:basedOn w:val="a"/>
    <w:next w:val="a"/>
    <w:link w:val="aff7"/>
    <w:uiPriority w:val="99"/>
    <w:qFormat/>
    <w:rsid w:val="00183595"/>
    <w:pPr>
      <w:spacing w:before="100" w:beforeAutospacing="1" w:after="60" w:line="240" w:lineRule="auto"/>
      <w:jc w:val="center"/>
      <w:outlineLvl w:val="1"/>
    </w:pPr>
    <w:rPr>
      <w:rFonts w:ascii="Cambria" w:eastAsia="Times New Roman" w:hAnsi="Cambria" w:cs="Times New Roman"/>
      <w:sz w:val="24"/>
      <w:szCs w:val="24"/>
    </w:rPr>
  </w:style>
  <w:style w:type="character" w:customStyle="1" w:styleId="aff7">
    <w:name w:val="Подзаголовок Знак"/>
    <w:basedOn w:val="a0"/>
    <w:link w:val="aff6"/>
    <w:uiPriority w:val="99"/>
    <w:rsid w:val="00183595"/>
    <w:rPr>
      <w:rFonts w:ascii="Cambria" w:eastAsia="Times New Roman" w:hAnsi="Cambria" w:cs="Times New Roman"/>
      <w:sz w:val="24"/>
      <w:szCs w:val="24"/>
    </w:rPr>
  </w:style>
  <w:style w:type="character" w:customStyle="1" w:styleId="18">
    <w:name w:val="Основной текст с отступом Знак1"/>
    <w:basedOn w:val="a0"/>
    <w:uiPriority w:val="99"/>
    <w:rsid w:val="00183595"/>
    <w:rPr>
      <w:rFonts w:cs="Times New Roman"/>
      <w:sz w:val="24"/>
      <w:szCs w:val="24"/>
    </w:rPr>
  </w:style>
  <w:style w:type="character" w:customStyle="1" w:styleId="19">
    <w:name w:val="Текст Знак1"/>
    <w:basedOn w:val="a0"/>
    <w:uiPriority w:val="99"/>
    <w:rsid w:val="00183595"/>
    <w:rPr>
      <w:rFonts w:ascii="Courier New" w:hAnsi="Courier New" w:cs="Courier New"/>
    </w:rPr>
  </w:style>
  <w:style w:type="paragraph" w:styleId="aff8">
    <w:name w:val="TOC Heading"/>
    <w:basedOn w:val="1"/>
    <w:next w:val="a"/>
    <w:uiPriority w:val="39"/>
    <w:qFormat/>
    <w:rsid w:val="00183595"/>
    <w:pPr>
      <w:keepLines/>
      <w:autoSpaceDE/>
      <w:autoSpaceDN/>
      <w:spacing w:before="480" w:line="276" w:lineRule="auto"/>
      <w:ind w:firstLine="0"/>
      <w:outlineLvl w:val="9"/>
    </w:pPr>
    <w:rPr>
      <w:rFonts w:ascii="Cambria" w:hAnsi="Cambria"/>
      <w:b/>
      <w:bCs/>
      <w:color w:val="365F91"/>
      <w:sz w:val="28"/>
      <w:szCs w:val="28"/>
      <w:lang w:eastAsia="en-US"/>
    </w:rPr>
  </w:style>
  <w:style w:type="paragraph" w:styleId="29">
    <w:name w:val="toc 2"/>
    <w:basedOn w:val="a"/>
    <w:next w:val="a"/>
    <w:autoRedefine/>
    <w:uiPriority w:val="39"/>
    <w:qFormat/>
    <w:rsid w:val="00183595"/>
    <w:pPr>
      <w:tabs>
        <w:tab w:val="right" w:leader="dot" w:pos="9345"/>
      </w:tabs>
      <w:spacing w:before="100" w:beforeAutospacing="1" w:after="100" w:line="240" w:lineRule="auto"/>
    </w:pPr>
    <w:rPr>
      <w:rFonts w:ascii="OfficinaSansBookC" w:eastAsia="Times New Roman" w:hAnsi="OfficinaSansBookC" w:cs="Times New Roman"/>
      <w:b/>
      <w:noProof/>
      <w:sz w:val="28"/>
      <w:szCs w:val="28"/>
    </w:rPr>
  </w:style>
  <w:style w:type="paragraph" w:styleId="1a">
    <w:name w:val="toc 1"/>
    <w:basedOn w:val="a"/>
    <w:next w:val="a"/>
    <w:autoRedefine/>
    <w:uiPriority w:val="39"/>
    <w:qFormat/>
    <w:rsid w:val="00183595"/>
    <w:pPr>
      <w:spacing w:before="100" w:beforeAutospacing="1" w:after="100" w:line="240" w:lineRule="auto"/>
    </w:pPr>
    <w:rPr>
      <w:rFonts w:ascii="Calibri" w:eastAsia="Times New Roman" w:hAnsi="Calibri" w:cs="Times New Roman"/>
    </w:rPr>
  </w:style>
  <w:style w:type="paragraph" w:styleId="36">
    <w:name w:val="toc 3"/>
    <w:basedOn w:val="a"/>
    <w:next w:val="a"/>
    <w:autoRedefine/>
    <w:uiPriority w:val="39"/>
    <w:qFormat/>
    <w:rsid w:val="00183595"/>
    <w:pPr>
      <w:spacing w:before="100" w:beforeAutospacing="1" w:after="100" w:line="240" w:lineRule="auto"/>
      <w:ind w:left="440"/>
    </w:pPr>
    <w:rPr>
      <w:rFonts w:ascii="Calibri" w:eastAsia="Times New Roman" w:hAnsi="Calibri" w:cs="Times New Roman"/>
    </w:rPr>
  </w:style>
  <w:style w:type="paragraph" w:customStyle="1" w:styleId="Style38">
    <w:name w:val="Style38"/>
    <w:basedOn w:val="a"/>
    <w:uiPriority w:val="99"/>
    <w:rsid w:val="00183595"/>
    <w:pPr>
      <w:widowControl w:val="0"/>
      <w:autoSpaceDE w:val="0"/>
      <w:autoSpaceDN w:val="0"/>
      <w:adjustRightInd w:val="0"/>
      <w:spacing w:before="100" w:beforeAutospacing="1" w:after="0" w:line="278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4">
    <w:name w:val="Font Style44"/>
    <w:basedOn w:val="a0"/>
    <w:uiPriority w:val="99"/>
    <w:rsid w:val="00183595"/>
    <w:rPr>
      <w:rFonts w:ascii="Times New Roman" w:hAnsi="Times New Roman" w:cs="Times New Roman"/>
      <w:b/>
      <w:bCs/>
      <w:sz w:val="22"/>
      <w:szCs w:val="22"/>
    </w:rPr>
  </w:style>
  <w:style w:type="paragraph" w:customStyle="1" w:styleId="220">
    <w:name w:val="Знак22"/>
    <w:basedOn w:val="a"/>
    <w:uiPriority w:val="99"/>
    <w:rsid w:val="00183595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f9">
    <w:name w:val="Emphasis"/>
    <w:basedOn w:val="a0"/>
    <w:uiPriority w:val="99"/>
    <w:qFormat/>
    <w:rsid w:val="00183595"/>
    <w:rPr>
      <w:rFonts w:cs="Times New Roman"/>
      <w:i/>
      <w:iCs/>
    </w:rPr>
  </w:style>
  <w:style w:type="character" w:customStyle="1" w:styleId="b-serp-urlitem">
    <w:name w:val="b-serp-url__item"/>
    <w:basedOn w:val="a0"/>
    <w:rsid w:val="00183595"/>
    <w:rPr>
      <w:rFonts w:cs="Times New Roman"/>
    </w:rPr>
  </w:style>
  <w:style w:type="paragraph" w:customStyle="1" w:styleId="37">
    <w:name w:val="Знак3"/>
    <w:basedOn w:val="a"/>
    <w:rsid w:val="00183595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FontStyle46">
    <w:name w:val="Font Style46"/>
    <w:uiPriority w:val="99"/>
    <w:rsid w:val="00183595"/>
    <w:rPr>
      <w:rFonts w:ascii="Times New Roman" w:hAnsi="Times New Roman"/>
      <w:b/>
      <w:sz w:val="26"/>
    </w:rPr>
  </w:style>
  <w:style w:type="character" w:customStyle="1" w:styleId="FontStyle57">
    <w:name w:val="Font Style57"/>
    <w:uiPriority w:val="99"/>
    <w:rsid w:val="00183595"/>
    <w:rPr>
      <w:rFonts w:ascii="Times New Roman" w:hAnsi="Times New Roman"/>
      <w:b/>
      <w:sz w:val="24"/>
    </w:rPr>
  </w:style>
  <w:style w:type="paragraph" w:styleId="affa">
    <w:name w:val="caption"/>
    <w:basedOn w:val="a"/>
    <w:uiPriority w:val="99"/>
    <w:qFormat/>
    <w:rsid w:val="00183595"/>
    <w:pPr>
      <w:widowControl w:val="0"/>
      <w:spacing w:before="100" w:beforeAutospacing="1" w:after="0" w:line="360" w:lineRule="auto"/>
      <w:jc w:val="center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customStyle="1" w:styleId="affb">
    <w:name w:val="Знак Знак Знак Знак Знак Знак Знак Знак Знак"/>
    <w:basedOn w:val="a"/>
    <w:uiPriority w:val="99"/>
    <w:rsid w:val="00183595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styleId="affc">
    <w:name w:val="footnote reference"/>
    <w:basedOn w:val="a0"/>
    <w:link w:val="1b"/>
    <w:rsid w:val="00183595"/>
    <w:rPr>
      <w:rFonts w:cs="Times New Roman"/>
      <w:vertAlign w:val="superscript"/>
    </w:rPr>
  </w:style>
  <w:style w:type="paragraph" w:customStyle="1" w:styleId="Style3">
    <w:name w:val="Style3"/>
    <w:basedOn w:val="a"/>
    <w:uiPriority w:val="99"/>
    <w:rsid w:val="00183595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183595"/>
    <w:pPr>
      <w:widowControl w:val="0"/>
      <w:autoSpaceDE w:val="0"/>
      <w:autoSpaceDN w:val="0"/>
      <w:adjustRightInd w:val="0"/>
      <w:spacing w:before="100" w:beforeAutospacing="1" w:after="0" w:line="226" w:lineRule="exact"/>
      <w:ind w:firstLine="4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2">
    <w:name w:val="Font Style42"/>
    <w:uiPriority w:val="99"/>
    <w:rsid w:val="00183595"/>
    <w:rPr>
      <w:rFonts w:ascii="Times New Roman" w:hAnsi="Times New Roman"/>
      <w:b/>
      <w:sz w:val="18"/>
    </w:rPr>
  </w:style>
  <w:style w:type="character" w:customStyle="1" w:styleId="FontStyle43">
    <w:name w:val="Font Style43"/>
    <w:uiPriority w:val="99"/>
    <w:rsid w:val="00183595"/>
    <w:rPr>
      <w:rFonts w:ascii="Times New Roman" w:hAnsi="Times New Roman"/>
      <w:sz w:val="18"/>
    </w:rPr>
  </w:style>
  <w:style w:type="character" w:customStyle="1" w:styleId="FontStyle52">
    <w:name w:val="Font Style52"/>
    <w:uiPriority w:val="99"/>
    <w:rsid w:val="00183595"/>
    <w:rPr>
      <w:rFonts w:ascii="Times New Roman" w:hAnsi="Times New Roman"/>
      <w:b/>
      <w:sz w:val="14"/>
    </w:rPr>
  </w:style>
  <w:style w:type="paragraph" w:customStyle="1" w:styleId="p">
    <w:name w:val="p"/>
    <w:basedOn w:val="a"/>
    <w:uiPriority w:val="99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0">
    <w:name w:val="Основной текст с отступом 31"/>
    <w:basedOn w:val="a"/>
    <w:uiPriority w:val="99"/>
    <w:rsid w:val="00183595"/>
    <w:pPr>
      <w:spacing w:before="100" w:beforeAutospacing="1" w:after="0" w:line="240" w:lineRule="auto"/>
      <w:ind w:firstLine="709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affd">
    <w:name w:val="Знак Знак Знак Знак Знак Знак Знак Знак Знак Знак Знак Знак Знак Знак"/>
    <w:basedOn w:val="a"/>
    <w:uiPriority w:val="99"/>
    <w:rsid w:val="00183595"/>
    <w:pPr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affe">
    <w:name w:val="Символ сноски"/>
    <w:uiPriority w:val="99"/>
    <w:rsid w:val="00183595"/>
    <w:rPr>
      <w:vertAlign w:val="superscript"/>
    </w:rPr>
  </w:style>
  <w:style w:type="paragraph" w:customStyle="1" w:styleId="212">
    <w:name w:val="Список 21"/>
    <w:basedOn w:val="a"/>
    <w:uiPriority w:val="99"/>
    <w:rsid w:val="00183595"/>
    <w:pPr>
      <w:suppressAutoHyphens/>
      <w:spacing w:before="100" w:beforeAutospacing="1"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Style5">
    <w:name w:val="Style5"/>
    <w:basedOn w:val="a"/>
    <w:uiPriority w:val="99"/>
    <w:rsid w:val="00183595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183595"/>
    <w:pPr>
      <w:widowControl w:val="0"/>
      <w:autoSpaceDE w:val="0"/>
      <w:autoSpaceDN w:val="0"/>
      <w:adjustRightInd w:val="0"/>
      <w:spacing w:before="100" w:beforeAutospacing="1" w:after="0" w:line="238" w:lineRule="exact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183595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183595"/>
    <w:pPr>
      <w:widowControl w:val="0"/>
      <w:autoSpaceDE w:val="0"/>
      <w:autoSpaceDN w:val="0"/>
      <w:adjustRightInd w:val="0"/>
      <w:spacing w:before="100" w:beforeAutospacing="1" w:after="0" w:line="240" w:lineRule="auto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paragraph" w:customStyle="1" w:styleId="Style13">
    <w:name w:val="Style13"/>
    <w:basedOn w:val="a"/>
    <w:uiPriority w:val="99"/>
    <w:rsid w:val="00183595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4">
    <w:name w:val="Font Style34"/>
    <w:uiPriority w:val="99"/>
    <w:rsid w:val="00183595"/>
    <w:rPr>
      <w:rFonts w:ascii="Century Schoolbook" w:hAnsi="Century Schoolbook"/>
      <w:sz w:val="18"/>
    </w:rPr>
  </w:style>
  <w:style w:type="character" w:customStyle="1" w:styleId="FontStyle36">
    <w:name w:val="Font Style36"/>
    <w:uiPriority w:val="99"/>
    <w:rsid w:val="00183595"/>
    <w:rPr>
      <w:rFonts w:ascii="Century Schoolbook" w:hAnsi="Century Schoolbook"/>
      <w:b/>
      <w:sz w:val="20"/>
    </w:rPr>
  </w:style>
  <w:style w:type="character" w:customStyle="1" w:styleId="FontStyle38">
    <w:name w:val="Font Style38"/>
    <w:uiPriority w:val="99"/>
    <w:rsid w:val="00183595"/>
    <w:rPr>
      <w:rFonts w:ascii="Century Schoolbook" w:hAnsi="Century Schoolbook"/>
      <w:b/>
      <w:i/>
      <w:sz w:val="18"/>
    </w:rPr>
  </w:style>
  <w:style w:type="paragraph" w:customStyle="1" w:styleId="Style11">
    <w:name w:val="Style11"/>
    <w:basedOn w:val="a"/>
    <w:uiPriority w:val="99"/>
    <w:rsid w:val="00183595"/>
    <w:pPr>
      <w:widowControl w:val="0"/>
      <w:autoSpaceDE w:val="0"/>
      <w:autoSpaceDN w:val="0"/>
      <w:adjustRightInd w:val="0"/>
      <w:spacing w:before="100" w:beforeAutospacing="1" w:after="0" w:line="240" w:lineRule="exact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45">
    <w:name w:val="Font Style45"/>
    <w:uiPriority w:val="99"/>
    <w:rsid w:val="00183595"/>
    <w:rPr>
      <w:rFonts w:ascii="Century Schoolbook" w:hAnsi="Century Schoolbook"/>
      <w:b/>
      <w:sz w:val="14"/>
    </w:rPr>
  </w:style>
  <w:style w:type="paragraph" w:customStyle="1" w:styleId="Style22">
    <w:name w:val="Style22"/>
    <w:basedOn w:val="a"/>
    <w:uiPriority w:val="99"/>
    <w:rsid w:val="00183595"/>
    <w:pPr>
      <w:widowControl w:val="0"/>
      <w:autoSpaceDE w:val="0"/>
      <w:autoSpaceDN w:val="0"/>
      <w:adjustRightInd w:val="0"/>
      <w:spacing w:before="100" w:beforeAutospacing="1" w:after="0" w:line="241" w:lineRule="exact"/>
      <w:ind w:hanging="293"/>
      <w:jc w:val="both"/>
    </w:pPr>
    <w:rPr>
      <w:rFonts w:ascii="Arial Unicode MS" w:eastAsia="Times New Roman" w:hAnsi="Calibri" w:cs="Arial Unicode MS"/>
      <w:sz w:val="24"/>
      <w:szCs w:val="24"/>
      <w:lang w:eastAsia="ru-RU"/>
    </w:rPr>
  </w:style>
  <w:style w:type="character" w:customStyle="1" w:styleId="FontStyle33">
    <w:name w:val="Font Style33"/>
    <w:uiPriority w:val="99"/>
    <w:rsid w:val="00183595"/>
    <w:rPr>
      <w:rFonts w:ascii="SimSun" w:eastAsia="SimSun"/>
      <w:sz w:val="30"/>
    </w:rPr>
  </w:style>
  <w:style w:type="character" w:customStyle="1" w:styleId="apple-style-span">
    <w:name w:val="apple-style-span"/>
    <w:basedOn w:val="a0"/>
    <w:rsid w:val="00183595"/>
    <w:rPr>
      <w:rFonts w:cs="Times New Roman"/>
    </w:rPr>
  </w:style>
  <w:style w:type="paragraph" w:customStyle="1" w:styleId="41">
    <w:name w:val="Знак4"/>
    <w:basedOn w:val="a"/>
    <w:uiPriority w:val="99"/>
    <w:rsid w:val="00183595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13">
    <w:name w:val="Знак21"/>
    <w:basedOn w:val="a"/>
    <w:uiPriority w:val="99"/>
    <w:rsid w:val="00183595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1c">
    <w:name w:val="Знак Знак Знак Знак Знак Знак Знак Знак Знак1"/>
    <w:basedOn w:val="a"/>
    <w:uiPriority w:val="99"/>
    <w:rsid w:val="00183595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customStyle="1" w:styleId="180">
    <w:name w:val="Знак Знак18"/>
    <w:uiPriority w:val="99"/>
    <w:rsid w:val="00183595"/>
    <w:rPr>
      <w:rFonts w:ascii="Times New Roman" w:eastAsia="Times New Roman" w:hAnsi="Times New Roman"/>
      <w:sz w:val="24"/>
    </w:rPr>
  </w:style>
  <w:style w:type="character" w:customStyle="1" w:styleId="91">
    <w:name w:val="Знак Знак9"/>
    <w:uiPriority w:val="99"/>
    <w:rsid w:val="00183595"/>
    <w:rPr>
      <w:rFonts w:ascii="Times New Roman" w:eastAsia="Times New Roman" w:hAnsi="Times New Roman"/>
      <w:sz w:val="24"/>
      <w:lang w:eastAsia="ru-RU"/>
    </w:rPr>
  </w:style>
  <w:style w:type="character" w:customStyle="1" w:styleId="61">
    <w:name w:val="Знак Знак6"/>
    <w:uiPriority w:val="99"/>
    <w:rsid w:val="00183595"/>
    <w:rPr>
      <w:rFonts w:ascii="Times New Roman" w:eastAsia="Times New Roman" w:hAnsi="Times New Roman"/>
      <w:sz w:val="24"/>
      <w:lang w:eastAsia="ru-RU"/>
    </w:rPr>
  </w:style>
  <w:style w:type="character" w:customStyle="1" w:styleId="52">
    <w:name w:val="Знак Знак5"/>
    <w:uiPriority w:val="99"/>
    <w:rsid w:val="00183595"/>
    <w:rPr>
      <w:rFonts w:ascii="Times New Roman" w:eastAsia="Times New Roman" w:hAnsi="Times New Roman"/>
      <w:sz w:val="24"/>
      <w:lang w:eastAsia="ru-RU"/>
    </w:rPr>
  </w:style>
  <w:style w:type="character" w:customStyle="1" w:styleId="214">
    <w:name w:val="Знак Знак21"/>
    <w:uiPriority w:val="99"/>
    <w:rsid w:val="00183595"/>
    <w:rPr>
      <w:rFonts w:ascii="Times New Roman" w:eastAsia="Times New Roman" w:hAnsi="Times New Roman"/>
      <w:sz w:val="24"/>
      <w:lang w:eastAsia="ru-RU"/>
    </w:rPr>
  </w:style>
  <w:style w:type="character" w:customStyle="1" w:styleId="1d">
    <w:name w:val="Знак Знак1"/>
    <w:uiPriority w:val="99"/>
    <w:rsid w:val="00183595"/>
    <w:rPr>
      <w:rFonts w:ascii="Times New Roman" w:eastAsia="Times New Roman" w:hAnsi="Times New Roman"/>
      <w:sz w:val="24"/>
      <w:lang w:eastAsia="ru-RU"/>
    </w:rPr>
  </w:style>
  <w:style w:type="character" w:customStyle="1" w:styleId="afff">
    <w:name w:val="Знак Знак"/>
    <w:uiPriority w:val="99"/>
    <w:rsid w:val="00183595"/>
    <w:rPr>
      <w:rFonts w:ascii="Courier New" w:eastAsia="Times New Roman" w:hAnsi="Courier New"/>
      <w:sz w:val="13"/>
    </w:rPr>
  </w:style>
  <w:style w:type="paragraph" w:customStyle="1" w:styleId="1e">
    <w:name w:val="Без интервала1"/>
    <w:link w:val="afff0"/>
    <w:uiPriority w:val="99"/>
    <w:rsid w:val="00183595"/>
    <w:pPr>
      <w:spacing w:before="100" w:beforeAutospacing="1" w:after="0" w:line="240" w:lineRule="auto"/>
    </w:pPr>
    <w:rPr>
      <w:rFonts w:ascii="Calibri" w:eastAsia="Calibri" w:hAnsi="Calibri" w:cs="Times New Roman"/>
      <w:lang w:eastAsia="ru-RU"/>
    </w:rPr>
  </w:style>
  <w:style w:type="character" w:customStyle="1" w:styleId="afff0">
    <w:name w:val="Без интервала Знак"/>
    <w:link w:val="1e"/>
    <w:uiPriority w:val="99"/>
    <w:locked/>
    <w:rsid w:val="00183595"/>
    <w:rPr>
      <w:rFonts w:ascii="Calibri" w:eastAsia="Calibri" w:hAnsi="Calibri" w:cs="Times New Roman"/>
      <w:lang w:eastAsia="ru-RU"/>
    </w:rPr>
  </w:style>
  <w:style w:type="character" w:customStyle="1" w:styleId="FontStyle62">
    <w:name w:val="Font Style62"/>
    <w:basedOn w:val="a0"/>
    <w:uiPriority w:val="99"/>
    <w:rsid w:val="00183595"/>
    <w:rPr>
      <w:rFonts w:ascii="Times New Roman" w:hAnsi="Times New Roman" w:cs="Times New Roman"/>
      <w:sz w:val="22"/>
      <w:szCs w:val="22"/>
    </w:rPr>
  </w:style>
  <w:style w:type="character" w:customStyle="1" w:styleId="FontStyle56">
    <w:name w:val="Font Style56"/>
    <w:basedOn w:val="a0"/>
    <w:uiPriority w:val="99"/>
    <w:rsid w:val="00183595"/>
    <w:rPr>
      <w:rFonts w:ascii="Times New Roman" w:hAnsi="Times New Roman" w:cs="Times New Roman"/>
      <w:b/>
      <w:bCs/>
      <w:sz w:val="22"/>
      <w:szCs w:val="22"/>
    </w:rPr>
  </w:style>
  <w:style w:type="paragraph" w:customStyle="1" w:styleId="Style50">
    <w:name w:val="Style50"/>
    <w:basedOn w:val="a"/>
    <w:uiPriority w:val="99"/>
    <w:rsid w:val="00183595"/>
    <w:pPr>
      <w:widowControl w:val="0"/>
      <w:autoSpaceDE w:val="0"/>
      <w:autoSpaceDN w:val="0"/>
      <w:adjustRightInd w:val="0"/>
      <w:spacing w:before="100" w:beforeAutospacing="1" w:after="0" w:line="276" w:lineRule="exact"/>
      <w:ind w:firstLine="274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54">
    <w:name w:val="Font Style54"/>
    <w:basedOn w:val="a0"/>
    <w:uiPriority w:val="99"/>
    <w:rsid w:val="00183595"/>
    <w:rPr>
      <w:rFonts w:ascii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uiPriority w:val="99"/>
    <w:rsid w:val="00183595"/>
    <w:pPr>
      <w:widowControl w:val="0"/>
      <w:autoSpaceDE w:val="0"/>
      <w:autoSpaceDN w:val="0"/>
      <w:adjustRightInd w:val="0"/>
      <w:spacing w:before="100" w:beforeAutospacing="1"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input">
    <w:name w:val="input"/>
    <w:basedOn w:val="a0"/>
    <w:rsid w:val="00183595"/>
  </w:style>
  <w:style w:type="character" w:customStyle="1" w:styleId="1f">
    <w:name w:val="Текст выноски Знак1"/>
    <w:basedOn w:val="a0"/>
    <w:uiPriority w:val="99"/>
    <w:semiHidden/>
    <w:rsid w:val="00183595"/>
    <w:rPr>
      <w:rFonts w:ascii="Tahoma" w:eastAsia="Calibri" w:hAnsi="Tahoma" w:cs="Tahoma"/>
      <w:sz w:val="16"/>
      <w:szCs w:val="16"/>
    </w:rPr>
  </w:style>
  <w:style w:type="character" w:customStyle="1" w:styleId="BalloonTextChar1">
    <w:name w:val="Balloon Text Char1"/>
    <w:basedOn w:val="a0"/>
    <w:uiPriority w:val="99"/>
    <w:semiHidden/>
    <w:rsid w:val="00183595"/>
    <w:rPr>
      <w:rFonts w:ascii="Times New Roman" w:hAnsi="Times New Roman"/>
      <w:sz w:val="0"/>
      <w:szCs w:val="0"/>
      <w:lang w:eastAsia="en-US"/>
    </w:rPr>
  </w:style>
  <w:style w:type="character" w:customStyle="1" w:styleId="CommentSubjectChar1">
    <w:name w:val="Comment Subject Char1"/>
    <w:basedOn w:val="afb"/>
    <w:uiPriority w:val="99"/>
    <w:semiHidden/>
    <w:rsid w:val="00183595"/>
    <w:rPr>
      <w:b/>
      <w:bCs/>
      <w:lang w:eastAsia="en-US"/>
    </w:rPr>
  </w:style>
  <w:style w:type="table" w:styleId="1f0">
    <w:name w:val="Table Grid 1"/>
    <w:basedOn w:val="a1"/>
    <w:rsid w:val="00183595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fff1">
    <w:name w:val="annotation reference"/>
    <w:basedOn w:val="a0"/>
    <w:semiHidden/>
    <w:rsid w:val="00183595"/>
    <w:rPr>
      <w:rFonts w:cs="Times New Roman"/>
      <w:sz w:val="16"/>
    </w:rPr>
  </w:style>
  <w:style w:type="paragraph" w:customStyle="1" w:styleId="Style44">
    <w:name w:val="Style44"/>
    <w:basedOn w:val="a"/>
    <w:uiPriority w:val="99"/>
    <w:rsid w:val="00183595"/>
    <w:pPr>
      <w:widowControl w:val="0"/>
      <w:autoSpaceDE w:val="0"/>
      <w:autoSpaceDN w:val="0"/>
      <w:adjustRightInd w:val="0"/>
      <w:spacing w:before="100" w:beforeAutospacing="1" w:after="0" w:line="276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f1">
    <w:name w:val="Сетка таблицы1"/>
    <w:uiPriority w:val="99"/>
    <w:rsid w:val="00183595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a">
    <w:name w:val="Абзац списка2"/>
    <w:basedOn w:val="a"/>
    <w:rsid w:val="00183595"/>
    <w:pPr>
      <w:spacing w:before="100" w:beforeAutospacing="1" w:after="120" w:line="240" w:lineRule="auto"/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2b">
    <w:name w:val="Без интервала2"/>
    <w:rsid w:val="00183595"/>
    <w:pPr>
      <w:spacing w:before="100" w:beforeAutospacing="1" w:after="0" w:line="240" w:lineRule="auto"/>
    </w:pPr>
    <w:rPr>
      <w:rFonts w:ascii="Calibri" w:eastAsia="Times New Roman" w:hAnsi="Calibri" w:cs="Times New Roman"/>
    </w:rPr>
  </w:style>
  <w:style w:type="paragraph" w:customStyle="1" w:styleId="1f2">
    <w:name w:val="Заголовок оглавления1"/>
    <w:basedOn w:val="1"/>
    <w:next w:val="a"/>
    <w:rsid w:val="00183595"/>
    <w:pPr>
      <w:keepLines/>
      <w:autoSpaceDE/>
      <w:autoSpaceDN/>
      <w:spacing w:before="48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links8">
    <w:name w:val="link s_8"/>
    <w:basedOn w:val="a0"/>
    <w:rsid w:val="00183595"/>
  </w:style>
  <w:style w:type="paragraph" w:customStyle="1" w:styleId="81">
    <w:name w:val="Знак8"/>
    <w:basedOn w:val="a"/>
    <w:uiPriority w:val="99"/>
    <w:rsid w:val="00183595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40">
    <w:name w:val="Знак24"/>
    <w:basedOn w:val="a"/>
    <w:uiPriority w:val="99"/>
    <w:rsid w:val="00183595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71">
    <w:name w:val="Знак7"/>
    <w:basedOn w:val="a"/>
    <w:uiPriority w:val="99"/>
    <w:rsid w:val="00183595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numbering" w:customStyle="1" w:styleId="1f3">
    <w:name w:val="Нет списка1"/>
    <w:next w:val="a2"/>
    <w:uiPriority w:val="99"/>
    <w:semiHidden/>
    <w:unhideWhenUsed/>
    <w:rsid w:val="00183595"/>
  </w:style>
  <w:style w:type="paragraph" w:customStyle="1" w:styleId="62">
    <w:name w:val="Знак6"/>
    <w:basedOn w:val="a"/>
    <w:rsid w:val="00183595"/>
    <w:pPr>
      <w:spacing w:before="100" w:beforeAutospacing="1"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paragraph" w:customStyle="1" w:styleId="231">
    <w:name w:val="Знак23"/>
    <w:basedOn w:val="a"/>
    <w:rsid w:val="00183595"/>
    <w:pPr>
      <w:tabs>
        <w:tab w:val="left" w:pos="708"/>
      </w:tabs>
      <w:spacing w:before="100" w:beforeAutospacing="1"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customStyle="1" w:styleId="FontStyle13">
    <w:name w:val="Font Style13"/>
    <w:uiPriority w:val="99"/>
    <w:rsid w:val="00183595"/>
    <w:rPr>
      <w:rFonts w:ascii="Times New Roman" w:hAnsi="Times New Roman"/>
      <w:b/>
      <w:sz w:val="22"/>
    </w:rPr>
  </w:style>
  <w:style w:type="character" w:customStyle="1" w:styleId="FontStyle14">
    <w:name w:val="Font Style14"/>
    <w:uiPriority w:val="99"/>
    <w:rsid w:val="00183595"/>
    <w:rPr>
      <w:rFonts w:ascii="Times New Roman" w:hAnsi="Times New Roman"/>
      <w:sz w:val="22"/>
    </w:rPr>
  </w:style>
  <w:style w:type="paragraph" w:customStyle="1" w:styleId="Style2">
    <w:name w:val="Style2"/>
    <w:basedOn w:val="a"/>
    <w:uiPriority w:val="99"/>
    <w:rsid w:val="0018359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2c">
    <w:name w:val="Нет списка2"/>
    <w:next w:val="a2"/>
    <w:uiPriority w:val="99"/>
    <w:semiHidden/>
    <w:unhideWhenUsed/>
    <w:rsid w:val="00183595"/>
  </w:style>
  <w:style w:type="numbering" w:customStyle="1" w:styleId="38">
    <w:name w:val="Нет списка3"/>
    <w:next w:val="a2"/>
    <w:uiPriority w:val="99"/>
    <w:semiHidden/>
    <w:unhideWhenUsed/>
    <w:rsid w:val="00183595"/>
  </w:style>
  <w:style w:type="table" w:customStyle="1" w:styleId="2d">
    <w:name w:val="Сетка таблицы2"/>
    <w:basedOn w:val="a1"/>
    <w:next w:val="af0"/>
    <w:uiPriority w:val="59"/>
    <w:rsid w:val="00183595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 11"/>
    <w:basedOn w:val="a1"/>
    <w:next w:val="1f0"/>
    <w:rsid w:val="00183595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11">
    <w:name w:val="Сетка таблицы11"/>
    <w:uiPriority w:val="99"/>
    <w:rsid w:val="00183595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12">
    <w:name w:val="Нет списка11"/>
    <w:next w:val="a2"/>
    <w:uiPriority w:val="99"/>
    <w:semiHidden/>
    <w:unhideWhenUsed/>
    <w:rsid w:val="00183595"/>
  </w:style>
  <w:style w:type="paragraph" w:customStyle="1" w:styleId="msonormalbullet1gif">
    <w:name w:val="msonormalbullet1.gif"/>
    <w:basedOn w:val="a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bullet3gif">
    <w:name w:val="msonormalbullet3.gif"/>
    <w:basedOn w:val="a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1gif">
    <w:name w:val="msolistparagraphbullet1.gif"/>
    <w:basedOn w:val="a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2gif">
    <w:name w:val="msolistparagraphbullet2.gif"/>
    <w:basedOn w:val="a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listparagraphbullet3gif">
    <w:name w:val="msolistparagraphbullet3.gif"/>
    <w:basedOn w:val="a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42">
    <w:name w:val="Нет списка4"/>
    <w:next w:val="a2"/>
    <w:semiHidden/>
    <w:rsid w:val="00183595"/>
  </w:style>
  <w:style w:type="table" w:customStyle="1" w:styleId="39">
    <w:name w:val="Сетка таблицы3"/>
    <w:basedOn w:val="a1"/>
    <w:next w:val="af0"/>
    <w:rsid w:val="001835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3">
    <w:name w:val="Нет списка5"/>
    <w:next w:val="a2"/>
    <w:semiHidden/>
    <w:rsid w:val="00183595"/>
  </w:style>
  <w:style w:type="table" w:customStyle="1" w:styleId="43">
    <w:name w:val="Сетка таблицы4"/>
    <w:basedOn w:val="a1"/>
    <w:next w:val="af0"/>
    <w:rsid w:val="0018359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a">
    <w:name w:val="Абзац списка3"/>
    <w:basedOn w:val="a"/>
    <w:rsid w:val="00183595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3b">
    <w:name w:val="Без интервала3"/>
    <w:rsid w:val="00183595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20">
    <w:name w:val="Сетка таблицы 12"/>
    <w:basedOn w:val="a1"/>
    <w:next w:val="1f0"/>
    <w:rsid w:val="0018359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2e">
    <w:name w:val="Заголовок оглавления2"/>
    <w:basedOn w:val="1"/>
    <w:next w:val="a"/>
    <w:rsid w:val="00183595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character" w:customStyle="1" w:styleId="afff2">
    <w:name w:val="Цветовое выделение"/>
    <w:uiPriority w:val="99"/>
    <w:rsid w:val="00183595"/>
    <w:rPr>
      <w:b/>
      <w:color w:val="26282F"/>
    </w:rPr>
  </w:style>
  <w:style w:type="numbering" w:customStyle="1" w:styleId="63">
    <w:name w:val="Нет списка6"/>
    <w:next w:val="a2"/>
    <w:uiPriority w:val="99"/>
    <w:semiHidden/>
    <w:unhideWhenUsed/>
    <w:rsid w:val="00183595"/>
  </w:style>
  <w:style w:type="character" w:customStyle="1" w:styleId="CommentTextChar1">
    <w:name w:val="Comment Text Char1"/>
    <w:basedOn w:val="a0"/>
    <w:uiPriority w:val="99"/>
    <w:semiHidden/>
    <w:rsid w:val="00183595"/>
    <w:rPr>
      <w:sz w:val="20"/>
      <w:szCs w:val="20"/>
      <w:lang w:eastAsia="en-US"/>
    </w:rPr>
  </w:style>
  <w:style w:type="numbering" w:customStyle="1" w:styleId="72">
    <w:name w:val="Нет списка7"/>
    <w:next w:val="a2"/>
    <w:uiPriority w:val="99"/>
    <w:semiHidden/>
    <w:unhideWhenUsed/>
    <w:rsid w:val="00183595"/>
  </w:style>
  <w:style w:type="numbering" w:customStyle="1" w:styleId="82">
    <w:name w:val="Нет списка8"/>
    <w:next w:val="a2"/>
    <w:semiHidden/>
    <w:rsid w:val="00183595"/>
  </w:style>
  <w:style w:type="table" w:customStyle="1" w:styleId="54">
    <w:name w:val="Сетка таблицы5"/>
    <w:basedOn w:val="a1"/>
    <w:next w:val="af0"/>
    <w:rsid w:val="001835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92">
    <w:name w:val="Нет списка9"/>
    <w:next w:val="a2"/>
    <w:semiHidden/>
    <w:rsid w:val="00183595"/>
  </w:style>
  <w:style w:type="table" w:customStyle="1" w:styleId="64">
    <w:name w:val="Сетка таблицы6"/>
    <w:basedOn w:val="a1"/>
    <w:next w:val="af0"/>
    <w:rsid w:val="001835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00">
    <w:name w:val="Нет списка10"/>
    <w:next w:val="a2"/>
    <w:semiHidden/>
    <w:rsid w:val="00183595"/>
  </w:style>
  <w:style w:type="table" w:customStyle="1" w:styleId="73">
    <w:name w:val="Сетка таблицы7"/>
    <w:basedOn w:val="a1"/>
    <w:next w:val="af0"/>
    <w:rsid w:val="0018359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4">
    <w:name w:val="Абзац списка4"/>
    <w:basedOn w:val="a"/>
    <w:rsid w:val="00183595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45">
    <w:name w:val="Без интервала4"/>
    <w:rsid w:val="00183595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30">
    <w:name w:val="Сетка таблицы 13"/>
    <w:basedOn w:val="a1"/>
    <w:next w:val="1f0"/>
    <w:rsid w:val="0018359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3c">
    <w:name w:val="Заголовок оглавления3"/>
    <w:basedOn w:val="1"/>
    <w:next w:val="a"/>
    <w:rsid w:val="00183595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21">
    <w:name w:val="Нет списка12"/>
    <w:next w:val="a2"/>
    <w:uiPriority w:val="99"/>
    <w:semiHidden/>
    <w:unhideWhenUsed/>
    <w:rsid w:val="00183595"/>
  </w:style>
  <w:style w:type="numbering" w:customStyle="1" w:styleId="131">
    <w:name w:val="Нет списка13"/>
    <w:next w:val="a2"/>
    <w:uiPriority w:val="99"/>
    <w:semiHidden/>
    <w:unhideWhenUsed/>
    <w:rsid w:val="00183595"/>
  </w:style>
  <w:style w:type="numbering" w:customStyle="1" w:styleId="140">
    <w:name w:val="Нет списка14"/>
    <w:next w:val="a2"/>
    <w:uiPriority w:val="99"/>
    <w:semiHidden/>
    <w:unhideWhenUsed/>
    <w:rsid w:val="00183595"/>
  </w:style>
  <w:style w:type="numbering" w:customStyle="1" w:styleId="150">
    <w:name w:val="Нет списка15"/>
    <w:next w:val="a2"/>
    <w:uiPriority w:val="99"/>
    <w:semiHidden/>
    <w:unhideWhenUsed/>
    <w:rsid w:val="00183595"/>
  </w:style>
  <w:style w:type="numbering" w:customStyle="1" w:styleId="160">
    <w:name w:val="Нет списка16"/>
    <w:next w:val="a2"/>
    <w:semiHidden/>
    <w:rsid w:val="00183595"/>
  </w:style>
  <w:style w:type="table" w:customStyle="1" w:styleId="83">
    <w:name w:val="Сетка таблицы8"/>
    <w:basedOn w:val="a1"/>
    <w:next w:val="af0"/>
    <w:rsid w:val="0018359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55">
    <w:name w:val="Абзац списка5"/>
    <w:basedOn w:val="a"/>
    <w:rsid w:val="00183595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56">
    <w:name w:val="Без интервала5"/>
    <w:rsid w:val="00183595"/>
    <w:pPr>
      <w:spacing w:after="0" w:line="240" w:lineRule="auto"/>
    </w:pPr>
    <w:rPr>
      <w:rFonts w:ascii="Calibri" w:eastAsia="Times New Roman" w:hAnsi="Calibri" w:cs="Times New Roman"/>
    </w:rPr>
  </w:style>
  <w:style w:type="table" w:customStyle="1" w:styleId="141">
    <w:name w:val="Сетка таблицы 14"/>
    <w:basedOn w:val="a1"/>
    <w:next w:val="1f0"/>
    <w:rsid w:val="00183595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46">
    <w:name w:val="Заголовок оглавления4"/>
    <w:basedOn w:val="1"/>
    <w:next w:val="a"/>
    <w:rsid w:val="00183595"/>
    <w:pPr>
      <w:keepLines/>
      <w:autoSpaceDE/>
      <w:autoSpaceDN/>
      <w:spacing w:before="480" w:beforeAutospacing="0" w:line="276" w:lineRule="auto"/>
      <w:ind w:firstLine="0"/>
      <w:outlineLvl w:val="9"/>
    </w:pPr>
    <w:rPr>
      <w:rFonts w:ascii="Cambria" w:eastAsia="Calibri" w:hAnsi="Cambria"/>
      <w:b/>
      <w:bCs/>
      <w:color w:val="365F91"/>
      <w:sz w:val="28"/>
      <w:szCs w:val="28"/>
      <w:lang w:eastAsia="en-US"/>
    </w:rPr>
  </w:style>
  <w:style w:type="numbering" w:customStyle="1" w:styleId="170">
    <w:name w:val="Нет списка17"/>
    <w:next w:val="a2"/>
    <w:uiPriority w:val="99"/>
    <w:semiHidden/>
    <w:unhideWhenUsed/>
    <w:rsid w:val="00183595"/>
  </w:style>
  <w:style w:type="table" w:customStyle="1" w:styleId="93">
    <w:name w:val="Сетка таблицы9"/>
    <w:basedOn w:val="a1"/>
    <w:next w:val="af0"/>
    <w:uiPriority w:val="59"/>
    <w:rsid w:val="001835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1">
    <w:name w:val="Сетка таблицы 15"/>
    <w:basedOn w:val="a1"/>
    <w:next w:val="1f0"/>
    <w:rsid w:val="001835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01">
    <w:name w:val="Сетка таблицы10"/>
    <w:basedOn w:val="a1"/>
    <w:next w:val="af0"/>
    <w:uiPriority w:val="59"/>
    <w:rsid w:val="00183595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2">
    <w:name w:val="Сетка таблицы12"/>
    <w:basedOn w:val="a1"/>
    <w:next w:val="af0"/>
    <w:uiPriority w:val="59"/>
    <w:rsid w:val="00183595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"/>
    <w:basedOn w:val="a1"/>
    <w:next w:val="af0"/>
    <w:uiPriority w:val="59"/>
    <w:rsid w:val="001835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81">
    <w:name w:val="Нет списка18"/>
    <w:next w:val="a2"/>
    <w:uiPriority w:val="99"/>
    <w:semiHidden/>
    <w:unhideWhenUsed/>
    <w:rsid w:val="00183595"/>
  </w:style>
  <w:style w:type="numbering" w:customStyle="1" w:styleId="190">
    <w:name w:val="Нет списка19"/>
    <w:next w:val="a2"/>
    <w:semiHidden/>
    <w:rsid w:val="00183595"/>
  </w:style>
  <w:style w:type="table" w:customStyle="1" w:styleId="142">
    <w:name w:val="Сетка таблицы14"/>
    <w:basedOn w:val="a1"/>
    <w:next w:val="af0"/>
    <w:rsid w:val="001835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00">
    <w:name w:val="Нет списка20"/>
    <w:next w:val="a2"/>
    <w:uiPriority w:val="99"/>
    <w:semiHidden/>
    <w:unhideWhenUsed/>
    <w:rsid w:val="00183595"/>
  </w:style>
  <w:style w:type="table" w:customStyle="1" w:styleId="152">
    <w:name w:val="Сетка таблицы15"/>
    <w:basedOn w:val="a1"/>
    <w:next w:val="af0"/>
    <w:uiPriority w:val="99"/>
    <w:rsid w:val="001835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1">
    <w:name w:val="Сетка таблицы 16"/>
    <w:basedOn w:val="a1"/>
    <w:next w:val="1f0"/>
    <w:uiPriority w:val="99"/>
    <w:rsid w:val="001835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62">
    <w:name w:val="Сетка таблицы16"/>
    <w:uiPriority w:val="99"/>
    <w:rsid w:val="0018359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15">
    <w:name w:val="Нет списка21"/>
    <w:next w:val="a2"/>
    <w:uiPriority w:val="99"/>
    <w:semiHidden/>
    <w:unhideWhenUsed/>
    <w:rsid w:val="00183595"/>
  </w:style>
  <w:style w:type="table" w:customStyle="1" w:styleId="171">
    <w:name w:val="Сетка таблицы17"/>
    <w:basedOn w:val="a1"/>
    <w:next w:val="af0"/>
    <w:uiPriority w:val="99"/>
    <w:rsid w:val="00183595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2">
    <w:name w:val="Сетка таблицы 17"/>
    <w:basedOn w:val="a1"/>
    <w:next w:val="1f0"/>
    <w:uiPriority w:val="99"/>
    <w:rsid w:val="00183595"/>
    <w:pPr>
      <w:spacing w:before="100" w:beforeAutospacing="1"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customStyle="1" w:styleId="182">
    <w:name w:val="Сетка таблицы18"/>
    <w:uiPriority w:val="99"/>
    <w:rsid w:val="00183595"/>
    <w:pPr>
      <w:spacing w:before="100" w:beforeAutospacing="1"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21">
    <w:name w:val="Нет списка22"/>
    <w:next w:val="a2"/>
    <w:semiHidden/>
    <w:rsid w:val="00183595"/>
  </w:style>
  <w:style w:type="table" w:customStyle="1" w:styleId="191">
    <w:name w:val="Сетка таблицы19"/>
    <w:basedOn w:val="a1"/>
    <w:next w:val="af0"/>
    <w:rsid w:val="001835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232">
    <w:name w:val="Нет списка23"/>
    <w:next w:val="a2"/>
    <w:uiPriority w:val="99"/>
    <w:semiHidden/>
    <w:unhideWhenUsed/>
    <w:rsid w:val="00183595"/>
  </w:style>
  <w:style w:type="paragraph" w:customStyle="1" w:styleId="ConsPlusNormal">
    <w:name w:val="ConsPlusNormal"/>
    <w:rsid w:val="0018359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65">
    <w:name w:val="Абзац списка6"/>
    <w:basedOn w:val="a"/>
    <w:rsid w:val="00183595"/>
    <w:pPr>
      <w:ind w:left="720"/>
      <w:contextualSpacing/>
    </w:pPr>
    <w:rPr>
      <w:rFonts w:ascii="Calibri" w:eastAsia="Calibri" w:hAnsi="Calibri" w:cs="Times New Roman"/>
      <w:lang w:eastAsia="ru-RU"/>
    </w:rPr>
  </w:style>
  <w:style w:type="paragraph" w:customStyle="1" w:styleId="11">
    <w:name w:val="Номер страницы1"/>
    <w:basedOn w:val="a"/>
    <w:link w:val="a7"/>
    <w:rsid w:val="00183595"/>
    <w:pPr>
      <w:spacing w:after="160" w:line="264" w:lineRule="auto"/>
    </w:pPr>
    <w:rPr>
      <w:rFonts w:cs="Times New Roman"/>
    </w:rPr>
  </w:style>
  <w:style w:type="character" w:customStyle="1" w:styleId="c0">
    <w:name w:val="c0"/>
    <w:basedOn w:val="a0"/>
    <w:rsid w:val="00183595"/>
  </w:style>
  <w:style w:type="paragraph" w:styleId="47">
    <w:name w:val="toc 4"/>
    <w:basedOn w:val="a"/>
    <w:next w:val="a"/>
    <w:autoRedefine/>
    <w:uiPriority w:val="39"/>
    <w:unhideWhenUsed/>
    <w:rsid w:val="00183595"/>
    <w:pPr>
      <w:spacing w:after="100" w:line="259" w:lineRule="auto"/>
      <w:ind w:left="660"/>
    </w:pPr>
    <w:rPr>
      <w:rFonts w:eastAsiaTheme="minorEastAsia"/>
      <w:lang w:eastAsia="ru-RU"/>
    </w:rPr>
  </w:style>
  <w:style w:type="paragraph" w:styleId="57">
    <w:name w:val="toc 5"/>
    <w:basedOn w:val="a"/>
    <w:next w:val="a"/>
    <w:autoRedefine/>
    <w:uiPriority w:val="39"/>
    <w:unhideWhenUsed/>
    <w:rsid w:val="00183595"/>
    <w:pPr>
      <w:spacing w:after="100" w:line="259" w:lineRule="auto"/>
      <w:ind w:left="880"/>
    </w:pPr>
    <w:rPr>
      <w:rFonts w:eastAsiaTheme="minorEastAsia"/>
      <w:lang w:eastAsia="ru-RU"/>
    </w:rPr>
  </w:style>
  <w:style w:type="paragraph" w:styleId="66">
    <w:name w:val="toc 6"/>
    <w:basedOn w:val="a"/>
    <w:next w:val="a"/>
    <w:autoRedefine/>
    <w:uiPriority w:val="39"/>
    <w:unhideWhenUsed/>
    <w:rsid w:val="00183595"/>
    <w:pPr>
      <w:spacing w:after="100" w:line="259" w:lineRule="auto"/>
      <w:ind w:left="1100"/>
    </w:pPr>
    <w:rPr>
      <w:rFonts w:eastAsiaTheme="minorEastAsia"/>
      <w:lang w:eastAsia="ru-RU"/>
    </w:rPr>
  </w:style>
  <w:style w:type="paragraph" w:styleId="74">
    <w:name w:val="toc 7"/>
    <w:basedOn w:val="a"/>
    <w:next w:val="a"/>
    <w:autoRedefine/>
    <w:uiPriority w:val="39"/>
    <w:unhideWhenUsed/>
    <w:rsid w:val="00183595"/>
    <w:pPr>
      <w:spacing w:after="100" w:line="259" w:lineRule="auto"/>
      <w:ind w:left="1320"/>
    </w:pPr>
    <w:rPr>
      <w:rFonts w:eastAsiaTheme="minorEastAsia"/>
      <w:lang w:eastAsia="ru-RU"/>
    </w:rPr>
  </w:style>
  <w:style w:type="paragraph" w:styleId="84">
    <w:name w:val="toc 8"/>
    <w:basedOn w:val="a"/>
    <w:next w:val="a"/>
    <w:autoRedefine/>
    <w:uiPriority w:val="39"/>
    <w:unhideWhenUsed/>
    <w:rsid w:val="00183595"/>
    <w:pPr>
      <w:spacing w:after="100" w:line="259" w:lineRule="auto"/>
      <w:ind w:left="1540"/>
    </w:pPr>
    <w:rPr>
      <w:rFonts w:eastAsiaTheme="minorEastAsia"/>
      <w:lang w:eastAsia="ru-RU"/>
    </w:rPr>
  </w:style>
  <w:style w:type="paragraph" w:styleId="94">
    <w:name w:val="toc 9"/>
    <w:basedOn w:val="a"/>
    <w:next w:val="a"/>
    <w:autoRedefine/>
    <w:uiPriority w:val="39"/>
    <w:unhideWhenUsed/>
    <w:rsid w:val="00183595"/>
    <w:pPr>
      <w:spacing w:after="100" w:line="259" w:lineRule="auto"/>
      <w:ind w:left="1760"/>
    </w:pPr>
    <w:rPr>
      <w:rFonts w:eastAsiaTheme="minorEastAsia"/>
      <w:lang w:eastAsia="ru-RU"/>
    </w:rPr>
  </w:style>
  <w:style w:type="character" w:customStyle="1" w:styleId="1f4">
    <w:name w:val="Неразрешенное упоминание1"/>
    <w:basedOn w:val="a0"/>
    <w:uiPriority w:val="99"/>
    <w:semiHidden/>
    <w:unhideWhenUsed/>
    <w:rsid w:val="00183595"/>
    <w:rPr>
      <w:color w:val="605E5C"/>
      <w:shd w:val="clear" w:color="auto" w:fill="E1DFDD"/>
    </w:rPr>
  </w:style>
  <w:style w:type="paragraph" w:customStyle="1" w:styleId="dt-p">
    <w:name w:val="dt-p"/>
    <w:basedOn w:val="a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t-m">
    <w:name w:val="dt-m"/>
    <w:basedOn w:val="a0"/>
    <w:rsid w:val="00183595"/>
  </w:style>
  <w:style w:type="character" w:customStyle="1" w:styleId="ac">
    <w:name w:val="Абзац списка Знак"/>
    <w:aliases w:val="Содержание. 2 уровень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"/>
    <w:link w:val="ab"/>
    <w:qFormat/>
    <w:locked/>
    <w:rsid w:val="001835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183595"/>
    <w:rPr>
      <w:color w:val="605E5C"/>
      <w:shd w:val="clear" w:color="auto" w:fill="E1DFDD"/>
    </w:rPr>
  </w:style>
  <w:style w:type="paragraph" w:customStyle="1" w:styleId="msonormalcxspmiddle">
    <w:name w:val="msonormalcxspmiddle"/>
    <w:basedOn w:val="a"/>
    <w:rsid w:val="0018359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f5">
    <w:name w:val="Обычный1"/>
    <w:rsid w:val="00183595"/>
  </w:style>
  <w:style w:type="paragraph" w:customStyle="1" w:styleId="Footnote">
    <w:name w:val="Footnote"/>
    <w:basedOn w:val="a"/>
    <w:rsid w:val="00183595"/>
    <w:pPr>
      <w:spacing w:beforeAutospacing="1"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customStyle="1" w:styleId="1b">
    <w:name w:val="Знак сноски1"/>
    <w:link w:val="affc"/>
    <w:rsid w:val="00183595"/>
    <w:pPr>
      <w:spacing w:after="160" w:line="264" w:lineRule="auto"/>
    </w:pPr>
    <w:rPr>
      <w:rFonts w:cs="Times New Roman"/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znanium.ru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firpo.ru/netcat_files/353/664/h_85bf775151784c98f436251fb709c8d4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firpo.ru/netcat_files/353/664/h_cba63a3c893d4ef18e625de02838a5d8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25</Pages>
  <Words>4783</Words>
  <Characters>27265</Characters>
  <Application>Microsoft Office Word</Application>
  <DocSecurity>0</DocSecurity>
  <Lines>227</Lines>
  <Paragraphs>63</Paragraphs>
  <ScaleCrop>false</ScaleCrop>
  <Company/>
  <LinksUpToDate>false</LinksUpToDate>
  <CharactersWithSpaces>31985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glkte</dc:creator>
  <cp:lastModifiedBy>glkte</cp:lastModifiedBy>
  <cp:revision>1</cp:revision>
  <dcterms:created xsi:type="dcterms:W3CDTF">2024-10-18T09:59:00Z</dcterms:created>
  <dcterms:modified xsi:type="dcterms:W3CDTF">2024-10-18T10:05:00Z</dcterms:modified>
</cp:coreProperties>
</file>